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1" w:rsidRDefault="006B06B1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23BA" w:rsidRDefault="002623BA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09491B" w:rsidRPr="000750C4" w:rsidRDefault="006B06B1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B06B1" w:rsidRDefault="006B06B1" w:rsidP="00C402E0">
      <w:pPr>
        <w:widowControl/>
        <w:shd w:val="clear" w:color="auto" w:fill="FFFFFF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06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ем</w:t>
      </w:r>
      <w:r w:rsidRPr="006B06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администрации муниципального образования Туапсинский муниципальный округ Краснодарского края</w:t>
      </w:r>
    </w:p>
    <w:p w:rsidR="006B06B1" w:rsidRPr="006B06B1" w:rsidRDefault="006B06B1" w:rsidP="00C402E0">
      <w:pPr>
        <w:widowControl/>
        <w:shd w:val="clear" w:color="auto" w:fill="FFFFFF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  ____________ №______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6B1" w:rsidRDefault="006B06B1" w:rsidP="0009491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37"/>
      <w:bookmarkEnd w:id="0"/>
    </w:p>
    <w:p w:rsidR="006B06B1" w:rsidRPr="002623BA" w:rsidRDefault="002623BA" w:rsidP="002623BA">
      <w:pPr>
        <w:pStyle w:val="ConsPlusNormal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3BA">
        <w:rPr>
          <w:rFonts w:ascii="Times New Roman" w:hAnsi="Times New Roman" w:cs="Times New Roman"/>
          <w:b/>
          <w:sz w:val="28"/>
          <w:szCs w:val="28"/>
        </w:rPr>
        <w:t>ПОРЯДОК</w:t>
      </w:r>
      <w:r w:rsidR="006B06B1" w:rsidRPr="002623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06B1" w:rsidRPr="002623BA" w:rsidRDefault="006B06B1" w:rsidP="002623BA">
      <w:pPr>
        <w:pStyle w:val="ConsPlusNormal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3BA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юридическим лицам, </w:t>
      </w:r>
    </w:p>
    <w:p w:rsidR="006B06B1" w:rsidRPr="002623BA" w:rsidRDefault="006B06B1" w:rsidP="002623BA">
      <w:pPr>
        <w:pStyle w:val="ConsPlusNormal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3BA">
        <w:rPr>
          <w:rFonts w:ascii="Times New Roman" w:hAnsi="Times New Roman" w:cs="Times New Roman"/>
          <w:b/>
          <w:sz w:val="28"/>
          <w:szCs w:val="28"/>
        </w:rPr>
        <w:t>осуществляющим деятельность по предоставлению услуг газоснабжения сжиженным углеводородным газом</w:t>
      </w:r>
      <w:r w:rsidR="00656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b/>
          <w:sz w:val="28"/>
          <w:szCs w:val="28"/>
        </w:rPr>
        <w:t xml:space="preserve"> населению Туапсинского муниципального округа, </w:t>
      </w:r>
    </w:p>
    <w:p w:rsidR="006B06B1" w:rsidRPr="002623BA" w:rsidRDefault="006B06B1" w:rsidP="002623BA">
      <w:pPr>
        <w:pStyle w:val="ConsPlusNormal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3BA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муниципальной программы </w:t>
      </w:r>
    </w:p>
    <w:p w:rsidR="0009491B" w:rsidRPr="006B06B1" w:rsidRDefault="006B06B1" w:rsidP="002623BA">
      <w:pPr>
        <w:pStyle w:val="ConsPlusNormal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b/>
          <w:sz w:val="28"/>
          <w:szCs w:val="28"/>
        </w:rPr>
        <w:t>«Развитие жилищно-коммунального хозяйства»</w:t>
      </w:r>
    </w:p>
    <w:p w:rsidR="006B06B1" w:rsidRDefault="006B06B1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491B" w:rsidRPr="000750C4" w:rsidRDefault="00E458DE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2623BA">
        <w:rPr>
          <w:rFonts w:ascii="Times New Roman" w:hAnsi="Times New Roman" w:cs="Times New Roman"/>
          <w:sz w:val="28"/>
          <w:szCs w:val="28"/>
        </w:rPr>
        <w:t>1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</w:t>
      </w:r>
      <w:r w:rsidR="00E458DE" w:rsidRPr="000750C4">
        <w:rPr>
          <w:rFonts w:ascii="Times New Roman" w:hAnsi="Times New Roman" w:cs="Times New Roman"/>
          <w:sz w:val="28"/>
          <w:szCs w:val="28"/>
        </w:rPr>
        <w:t>оложения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91B" w:rsidRDefault="0009491B" w:rsidP="000949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1.</w:t>
      </w:r>
      <w:r w:rsidR="00CC6D87">
        <w:rPr>
          <w:rFonts w:ascii="Times New Roman" w:hAnsi="Times New Roman" w:cs="Times New Roman"/>
          <w:sz w:val="28"/>
          <w:szCs w:val="28"/>
        </w:rPr>
        <w:t>1</w:t>
      </w:r>
      <w:r w:rsidR="00944ABA">
        <w:rPr>
          <w:rFonts w:ascii="Times New Roman" w:hAnsi="Times New Roman" w:cs="Times New Roman"/>
          <w:sz w:val="28"/>
          <w:szCs w:val="28"/>
        </w:rPr>
        <w:t>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w:anchor="P37">
        <w:r w:rsidR="006B06B1" w:rsidRPr="002623B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B06B1" w:rsidRPr="002623BA">
        <w:rPr>
          <w:rFonts w:ascii="Times New Roman" w:hAnsi="Times New Roman" w:cs="Times New Roman"/>
          <w:sz w:val="28"/>
          <w:szCs w:val="28"/>
        </w:rPr>
        <w:t xml:space="preserve"> предоставления субсидий юридическим лицам, осуществляющим деятельность по предоставлению услуг газоснабжения сжиженным углеводородным газом</w:t>
      </w:r>
      <w:r w:rsidR="0065654E">
        <w:rPr>
          <w:rFonts w:ascii="Times New Roman" w:hAnsi="Times New Roman" w:cs="Times New Roman"/>
          <w:sz w:val="28"/>
          <w:szCs w:val="28"/>
        </w:rPr>
        <w:t xml:space="preserve"> </w:t>
      </w:r>
      <w:r w:rsidR="006B06B1" w:rsidRPr="002623BA">
        <w:rPr>
          <w:rFonts w:ascii="Times New Roman" w:hAnsi="Times New Roman" w:cs="Times New Roman"/>
          <w:sz w:val="28"/>
          <w:szCs w:val="28"/>
        </w:rPr>
        <w:t>населению Туапсинского муниципального округа, в рамках реализации муниципальной программы «Развитие жилищно-коммунального хозяйства»</w:t>
      </w:r>
      <w:r w:rsidRPr="00262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(далее</w:t>
      </w:r>
      <w:r w:rsidR="002623BA">
        <w:rPr>
          <w:rFonts w:ascii="Times New Roman" w:hAnsi="Times New Roman" w:cs="Times New Roman"/>
          <w:sz w:val="28"/>
          <w:szCs w:val="28"/>
        </w:rPr>
        <w:t xml:space="preserve"> 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 со </w:t>
      </w:r>
      <w:hyperlink r:id="rId8">
        <w:r w:rsidRPr="002623BA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2623BA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2623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65654E">
        <w:rPr>
          <w:rFonts w:ascii="Times New Roman" w:hAnsi="Times New Roman" w:cs="Times New Roman"/>
          <w:sz w:val="28"/>
          <w:szCs w:val="28"/>
        </w:rPr>
        <w:t xml:space="preserve"> о</w:t>
      </w:r>
      <w:r w:rsidRPr="000750C4">
        <w:rPr>
          <w:rFonts w:ascii="Times New Roman" w:hAnsi="Times New Roman" w:cs="Times New Roman"/>
          <w:sz w:val="28"/>
          <w:szCs w:val="28"/>
        </w:rPr>
        <w:t>т 25</w:t>
      </w:r>
      <w:r w:rsidR="002623B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750C4">
        <w:rPr>
          <w:rFonts w:ascii="Times New Roman" w:hAnsi="Times New Roman" w:cs="Times New Roman"/>
          <w:sz w:val="28"/>
          <w:szCs w:val="28"/>
        </w:rPr>
        <w:t xml:space="preserve">2023 </w:t>
      </w:r>
      <w:r w:rsidR="002623BA">
        <w:rPr>
          <w:rFonts w:ascii="Times New Roman" w:hAnsi="Times New Roman" w:cs="Times New Roman"/>
          <w:sz w:val="28"/>
          <w:szCs w:val="28"/>
        </w:rPr>
        <w:t>г. №</w:t>
      </w:r>
      <w:r w:rsidRPr="000750C4">
        <w:rPr>
          <w:rFonts w:ascii="Times New Roman" w:hAnsi="Times New Roman" w:cs="Times New Roman"/>
          <w:sz w:val="28"/>
          <w:szCs w:val="28"/>
        </w:rPr>
        <w:t xml:space="preserve"> 1782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</w:t>
      </w:r>
      <w:r w:rsidR="002623BA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, решением </w:t>
      </w:r>
      <w:r>
        <w:rPr>
          <w:rFonts w:ascii="Times New Roman" w:hAnsi="Times New Roman" w:cs="Times New Roman"/>
          <w:sz w:val="28"/>
          <w:szCs w:val="28"/>
        </w:rPr>
        <w:t>Совета 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о местном бюджете (бюджете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) на текущий финансовый год и плановый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6B06B1" w:rsidRDefault="00CC6D87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91B" w:rsidRPr="000750C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6B06B1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БК РФ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0">
        <w:r w:rsidRPr="002623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C01A24">
        <w:rPr>
          <w:rFonts w:ascii="Times New Roman" w:hAnsi="Times New Roman" w:cs="Times New Roman"/>
          <w:sz w:val="28"/>
          <w:szCs w:val="28"/>
        </w:rPr>
        <w:t>ЖКХ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01A24">
        <w:rPr>
          <w:rFonts w:ascii="Times New Roman" w:hAnsi="Times New Roman" w:cs="Times New Roman"/>
          <w:sz w:val="28"/>
          <w:szCs w:val="28"/>
        </w:rPr>
        <w:t>ТЭК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="002623BA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2623BA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осуществляющий функции главного распорядителя средств местного бюджета, до которого в соответствии с бюджетным </w:t>
      </w:r>
      <w:r w:rsidRPr="000750C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</w:t>
      </w:r>
      <w:r w:rsidR="002623BA"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как получателя бюджетных средств</w:t>
      </w:r>
      <w:r w:rsidR="002623BA"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период);</w:t>
      </w:r>
      <w:proofErr w:type="gramEnd"/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 в информационно-телекоммуникационной сети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Интернет</w:t>
      </w:r>
      <w:r w:rsidR="002623BA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09491B" w:rsidRPr="002623BA" w:rsidRDefault="0050121D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8">
        <w:r w:rsidR="0009491B" w:rsidRPr="002623B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09491B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="0009491B" w:rsidRPr="002623BA">
        <w:rPr>
          <w:rFonts w:ascii="Times New Roman" w:hAnsi="Times New Roman" w:cs="Times New Roman"/>
          <w:sz w:val="28"/>
          <w:szCs w:val="28"/>
        </w:rPr>
        <w:t xml:space="preserve"> заявление о предоставлении субсидии, представляемое получателем главному распорядителю средств местного бюджета;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="007F0474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бюджет Туапсинского муниципального округа;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муниципальная </w:t>
      </w:r>
      <w:hyperlink r:id="rId11">
        <w:r w:rsidRPr="002623BA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2623B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хозяйства»</w:t>
      </w:r>
      <w:r w:rsidR="002623BA">
        <w:rPr>
          <w:rFonts w:ascii="Times New Roman" w:hAnsi="Times New Roman" w:cs="Times New Roman"/>
          <w:sz w:val="28"/>
          <w:szCs w:val="28"/>
        </w:rPr>
        <w:t>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обстоятельства непреодолимой силы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чрезвычайные, непредвиденные и непредотвратимые обстоятельства, возникшие в процессе исполнения обязательств по соглашению, которые нельзя было разумно ожидать при заключении соглашения либо избежать или преодолеть в ходе его исполнения, находящиеся вне контроля сторон соглашения;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офшорная компания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иностранное юридическое лицо,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юридическое лицо (за исключением </w:t>
      </w:r>
      <w:r w:rsidR="002623BA">
        <w:rPr>
          <w:rFonts w:ascii="Times New Roman" w:hAnsi="Times New Roman" w:cs="Times New Roman"/>
          <w:sz w:val="28"/>
          <w:szCs w:val="28"/>
        </w:rPr>
        <w:t>государственного муниципального</w:t>
      </w:r>
      <w:r w:rsidRPr="002623BA">
        <w:rPr>
          <w:rFonts w:ascii="Times New Roman" w:hAnsi="Times New Roman" w:cs="Times New Roman"/>
          <w:sz w:val="28"/>
          <w:szCs w:val="28"/>
        </w:rPr>
        <w:t xml:space="preserve"> учреждения), соответствующее требованиям, установленным </w:t>
      </w:r>
      <w:hyperlink w:anchor="P78">
        <w:r w:rsidRPr="0065654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5654E" w:rsidRPr="0065654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EA7969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11A6A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субсидии, заключаемое между главным распорядителем средств местного бюджета и получателем </w:t>
      </w:r>
      <w:r w:rsidR="00411A6A" w:rsidRPr="002623BA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 (далее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="00411A6A" w:rsidRPr="002623BA">
        <w:rPr>
          <w:rFonts w:ascii="Times New Roman" w:hAnsi="Times New Roman" w:cs="Times New Roman"/>
          <w:sz w:val="28"/>
          <w:szCs w:val="28"/>
        </w:rPr>
        <w:t xml:space="preserve"> ГИИС УОФ КК);</w:t>
      </w:r>
    </w:p>
    <w:p w:rsidR="006B06B1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средства местного бюджета, предоставляемые в соответствии с настоящим Порядком получателю в целях, установленных </w:t>
      </w:r>
      <w:hyperlink w:anchor="P69">
        <w:r w:rsidRPr="003A359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3A3596" w:rsidRPr="003A3596">
          <w:rPr>
            <w:rFonts w:ascii="Times New Roman" w:hAnsi="Times New Roman" w:cs="Times New Roman"/>
            <w:sz w:val="28"/>
            <w:szCs w:val="28"/>
          </w:rPr>
          <w:t>1.</w:t>
        </w:r>
        <w:r w:rsidRPr="003A359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bookmarkStart w:id="1" w:name="P69"/>
      <w:bookmarkEnd w:id="1"/>
      <w:r w:rsidR="00411A6A" w:rsidRPr="002623BA">
        <w:rPr>
          <w:rFonts w:ascii="Times New Roman" w:hAnsi="Times New Roman" w:cs="Times New Roman"/>
          <w:sz w:val="28"/>
          <w:szCs w:val="28"/>
        </w:rPr>
        <w:t>.</w:t>
      </w:r>
    </w:p>
    <w:p w:rsidR="00BE3275" w:rsidRPr="002623BA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91B" w:rsidRPr="002623BA">
        <w:rPr>
          <w:rFonts w:ascii="Times New Roman" w:hAnsi="Times New Roman" w:cs="Times New Roman"/>
          <w:sz w:val="28"/>
          <w:szCs w:val="28"/>
        </w:rPr>
        <w:t xml:space="preserve">3. Субсидия предоставляется главным распорядителем средств местного бюджета получателю в целях возмещения затрат, связанных с уплатой по денежным обязательствам юридическим лицам, индивидуальным предпринимателям, образовавшихся </w:t>
      </w:r>
      <w:r w:rsidR="0009491B" w:rsidRPr="00944ABA">
        <w:rPr>
          <w:rFonts w:ascii="Times New Roman" w:hAnsi="Times New Roman" w:cs="Times New Roman"/>
          <w:sz w:val="28"/>
          <w:szCs w:val="28"/>
        </w:rPr>
        <w:t>при расчетах за сжиженный углеводородный газ,</w:t>
      </w:r>
      <w:r w:rsidR="00BE3275" w:rsidRPr="00944ABA">
        <w:rPr>
          <w:rFonts w:ascii="Times New Roman" w:hAnsi="Times New Roman" w:cs="Times New Roman"/>
          <w:sz w:val="28"/>
          <w:szCs w:val="28"/>
        </w:rPr>
        <w:t xml:space="preserve"> </w:t>
      </w:r>
      <w:r w:rsidR="0065654E">
        <w:rPr>
          <w:rFonts w:ascii="Times New Roman" w:hAnsi="Times New Roman" w:cs="Times New Roman"/>
          <w:sz w:val="28"/>
          <w:szCs w:val="28"/>
        </w:rPr>
        <w:t>в рамках р</w:t>
      </w:r>
      <w:r w:rsidR="0009491B" w:rsidRPr="002623BA">
        <w:rPr>
          <w:rFonts w:ascii="Times New Roman" w:hAnsi="Times New Roman" w:cs="Times New Roman"/>
          <w:sz w:val="28"/>
          <w:szCs w:val="28"/>
        </w:rPr>
        <w:t xml:space="preserve">еализации мероприятия муниципальной </w:t>
      </w:r>
      <w:hyperlink r:id="rId12">
        <w:r w:rsidR="0009491B" w:rsidRPr="002623B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09491B" w:rsidRPr="002623BA">
        <w:rPr>
          <w:rFonts w:ascii="Times New Roman" w:hAnsi="Times New Roman" w:cs="Times New Roman"/>
          <w:sz w:val="28"/>
          <w:szCs w:val="28"/>
        </w:rPr>
        <w:t>.</w:t>
      </w:r>
    </w:p>
    <w:p w:rsidR="00A718D9" w:rsidRPr="00A718D9" w:rsidRDefault="00A718D9" w:rsidP="00A718D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718D9">
        <w:rPr>
          <w:rFonts w:ascii="Times New Roman" w:hAnsi="Times New Roman" w:cs="Times New Roman"/>
          <w:sz w:val="28"/>
          <w:szCs w:val="28"/>
        </w:rPr>
        <w:t>Заявитель, претендующий на получение субсидии, должен соответствовать следующим критериям отбора:</w:t>
      </w:r>
    </w:p>
    <w:p w:rsidR="00A718D9" w:rsidRPr="00A718D9" w:rsidRDefault="00A718D9" w:rsidP="00072F15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718D9">
        <w:rPr>
          <w:rFonts w:ascii="Times New Roman" w:hAnsi="Times New Roman" w:cs="Times New Roman"/>
          <w:sz w:val="28"/>
          <w:szCs w:val="28"/>
        </w:rPr>
        <w:t xml:space="preserve">заявитель заключил соглашение с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A718D9">
        <w:rPr>
          <w:rFonts w:ascii="Times New Roman" w:hAnsi="Times New Roman" w:cs="Times New Roman"/>
          <w:sz w:val="28"/>
          <w:szCs w:val="28"/>
        </w:rPr>
        <w:t>;</w:t>
      </w:r>
    </w:p>
    <w:p w:rsidR="00A718D9" w:rsidRDefault="00A718D9" w:rsidP="00072F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9">
        <w:rPr>
          <w:rFonts w:ascii="Times New Roman" w:hAnsi="Times New Roman" w:cs="Times New Roman"/>
          <w:sz w:val="28"/>
          <w:szCs w:val="28"/>
        </w:rPr>
        <w:t>заявитель осуществляет согласно учредительным документам деятельность по предоставлению услуг  газоснабжения сжиженным углеводородным газом населению Туапсинского муниципального округа, в том числе в целях реализации социальных и экономических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275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91B" w:rsidRPr="000750C4">
        <w:rPr>
          <w:rFonts w:ascii="Times New Roman" w:hAnsi="Times New Roman" w:cs="Times New Roman"/>
          <w:sz w:val="28"/>
          <w:szCs w:val="28"/>
        </w:rPr>
        <w:t>4.</w:t>
      </w:r>
      <w:r w:rsidR="00072F15">
        <w:rPr>
          <w:rFonts w:ascii="Times New Roman" w:hAnsi="Times New Roman" w:cs="Times New Roman"/>
          <w:sz w:val="28"/>
          <w:szCs w:val="28"/>
        </w:rPr>
        <w:t> 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Получатели субсидии определяются по результатам отбора, способ проведения которого предусмотрен </w:t>
      </w:r>
      <w:r w:rsidR="003A3596">
        <w:rPr>
          <w:rFonts w:ascii="Times New Roman" w:hAnsi="Times New Roman" w:cs="Times New Roman"/>
          <w:sz w:val="28"/>
          <w:szCs w:val="28"/>
        </w:rPr>
        <w:t>р</w:t>
      </w:r>
      <w:r w:rsidR="00CB2103">
        <w:rPr>
          <w:rFonts w:ascii="Times New Roman" w:hAnsi="Times New Roman" w:cs="Times New Roman"/>
          <w:sz w:val="28"/>
          <w:szCs w:val="28"/>
        </w:rPr>
        <w:t xml:space="preserve">азделом </w:t>
      </w:r>
      <w:r w:rsidR="00072F15">
        <w:rPr>
          <w:rFonts w:ascii="Times New Roman" w:hAnsi="Times New Roman" w:cs="Times New Roman"/>
          <w:sz w:val="28"/>
          <w:szCs w:val="28"/>
        </w:rPr>
        <w:t>3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BE3275">
        <w:rPr>
          <w:rFonts w:ascii="Times New Roman" w:hAnsi="Times New Roman" w:cs="Times New Roman"/>
          <w:sz w:val="28"/>
          <w:szCs w:val="28"/>
        </w:rPr>
        <w:t>.</w:t>
      </w:r>
    </w:p>
    <w:p w:rsidR="00BE3275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91B" w:rsidRPr="000750C4">
        <w:rPr>
          <w:rFonts w:ascii="Times New Roman" w:hAnsi="Times New Roman" w:cs="Times New Roman"/>
          <w:sz w:val="28"/>
          <w:szCs w:val="28"/>
        </w:rPr>
        <w:t>5.</w:t>
      </w:r>
      <w:r w:rsidR="00072F15">
        <w:rPr>
          <w:rFonts w:ascii="Times New Roman" w:hAnsi="Times New Roman" w:cs="Times New Roman"/>
          <w:sz w:val="28"/>
          <w:szCs w:val="28"/>
        </w:rPr>
        <w:t> 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</w:t>
      </w:r>
      <w:r w:rsidR="0009491B">
        <w:rPr>
          <w:rFonts w:ascii="Times New Roman" w:hAnsi="Times New Roman" w:cs="Times New Roman"/>
          <w:sz w:val="28"/>
          <w:szCs w:val="28"/>
        </w:rPr>
        <w:t>возмещение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затрат, указанных в </w:t>
      </w:r>
      <w:hyperlink w:anchor="P69">
        <w:r w:rsidR="0009491B" w:rsidRPr="002623B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3A3596">
          <w:rPr>
            <w:rFonts w:ascii="Times New Roman" w:hAnsi="Times New Roman" w:cs="Times New Roman"/>
            <w:sz w:val="28"/>
            <w:szCs w:val="28"/>
          </w:rPr>
          <w:t>1.</w:t>
        </w:r>
        <w:r w:rsidR="0009491B" w:rsidRPr="002623B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BE3275" w:rsidRPr="00BE3275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E3275">
        <w:rPr>
          <w:rFonts w:ascii="Times New Roman" w:hAnsi="Times New Roman" w:cs="Times New Roman"/>
          <w:sz w:val="28"/>
          <w:szCs w:val="28"/>
        </w:rPr>
        <w:t>6.</w:t>
      </w:r>
      <w:r w:rsidR="00072F15">
        <w:t> 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 w:rsidR="003648ED">
        <w:rPr>
          <w:rFonts w:ascii="Times New Roman" w:hAnsi="Times New Roman" w:cs="Times New Roman"/>
          <w:sz w:val="28"/>
          <w:szCs w:val="28"/>
        </w:rPr>
        <w:t>«</w:t>
      </w:r>
      <w:r w:rsidR="00BE3275" w:rsidRPr="00BE3275">
        <w:rPr>
          <w:rFonts w:ascii="Times New Roman" w:hAnsi="Times New Roman" w:cs="Times New Roman"/>
          <w:sz w:val="28"/>
          <w:szCs w:val="28"/>
        </w:rPr>
        <w:t>Интернет</w:t>
      </w:r>
      <w:r w:rsidR="003648ED">
        <w:rPr>
          <w:rFonts w:ascii="Times New Roman" w:hAnsi="Times New Roman" w:cs="Times New Roman"/>
          <w:sz w:val="28"/>
          <w:szCs w:val="28"/>
        </w:rPr>
        <w:t>»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 (в разделе единого портала бюджетной системы Российской Федерации в информационно-телекоммуникационной сети </w:t>
      </w:r>
      <w:r w:rsidR="003648ED">
        <w:rPr>
          <w:rFonts w:ascii="Times New Roman" w:hAnsi="Times New Roman" w:cs="Times New Roman"/>
          <w:sz w:val="28"/>
          <w:szCs w:val="28"/>
        </w:rPr>
        <w:t>«</w:t>
      </w:r>
      <w:r w:rsidR="00BE3275" w:rsidRPr="00BE3275">
        <w:rPr>
          <w:rFonts w:ascii="Times New Roman" w:hAnsi="Times New Roman" w:cs="Times New Roman"/>
          <w:sz w:val="28"/>
          <w:szCs w:val="28"/>
        </w:rPr>
        <w:t>Интернет</w:t>
      </w:r>
      <w:r w:rsidR="003648ED">
        <w:rPr>
          <w:rFonts w:ascii="Times New Roman" w:hAnsi="Times New Roman" w:cs="Times New Roman"/>
          <w:sz w:val="28"/>
          <w:szCs w:val="28"/>
        </w:rPr>
        <w:t>»</w:t>
      </w:r>
      <w:r w:rsidR="00BE3275" w:rsidRPr="00BE3275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09491B" w:rsidRPr="000750C4" w:rsidRDefault="00BE3275" w:rsidP="00BE32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91B" w:rsidRPr="000750C4" w:rsidRDefault="0009491B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648ED">
        <w:rPr>
          <w:rFonts w:ascii="Times New Roman" w:hAnsi="Times New Roman" w:cs="Times New Roman"/>
          <w:sz w:val="28"/>
          <w:szCs w:val="28"/>
        </w:rPr>
        <w:t>2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предоставления с</w:t>
      </w:r>
      <w:r w:rsidR="00D378D0" w:rsidRPr="000750C4">
        <w:rPr>
          <w:rFonts w:ascii="Times New Roman" w:hAnsi="Times New Roman" w:cs="Times New Roman"/>
          <w:sz w:val="28"/>
          <w:szCs w:val="28"/>
        </w:rPr>
        <w:t>убсидии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>
        <w:rPr>
          <w:rFonts w:ascii="Times New Roman" w:hAnsi="Times New Roman" w:cs="Times New Roman"/>
          <w:sz w:val="28"/>
          <w:szCs w:val="28"/>
        </w:rPr>
        <w:t>2.1</w:t>
      </w:r>
      <w:r w:rsidR="0009491B" w:rsidRPr="000750C4">
        <w:rPr>
          <w:rFonts w:ascii="Times New Roman" w:hAnsi="Times New Roman" w:cs="Times New Roman"/>
          <w:sz w:val="28"/>
          <w:szCs w:val="28"/>
        </w:rPr>
        <w:t>. Получатель на дату регистрации заявления главным распорядителем средств местного бюджета должен соответствовать следующим требованиям:</w:t>
      </w:r>
      <w:bookmarkStart w:id="3" w:name="P79"/>
      <w:bookmarkEnd w:id="3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не находиться в составляемых в рамках реализации полномочий, предусмотренных </w:t>
      </w:r>
      <w:hyperlink r:id="rId13">
        <w:r w:rsidRPr="003C6AE0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bookmarkStart w:id="4" w:name="P82"/>
      <w:bookmarkEnd w:id="4"/>
      <w:proofErr w:type="gramEnd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получать средства из местного бюджета на основании иных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на цели, установленные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0677E"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 w:rsidR="003648ED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иностранным агентом в соответствии с Федеральным </w:t>
      </w:r>
      <w:hyperlink r:id="rId14">
        <w:r w:rsidRPr="003C6A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от 14</w:t>
      </w:r>
      <w:r w:rsidR="007F0474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750C4">
        <w:rPr>
          <w:rFonts w:ascii="Times New Roman" w:hAnsi="Times New Roman" w:cs="Times New Roman"/>
          <w:sz w:val="28"/>
          <w:szCs w:val="28"/>
        </w:rPr>
        <w:t>2022</w:t>
      </w:r>
      <w:r w:rsidR="007F0474"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3C6AE0">
        <w:rPr>
          <w:rFonts w:ascii="Times New Roman" w:hAnsi="Times New Roman" w:cs="Times New Roman"/>
          <w:sz w:val="28"/>
          <w:szCs w:val="28"/>
        </w:rPr>
        <w:t xml:space="preserve">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255-ФЗ </w:t>
      </w:r>
      <w:r w:rsidR="007F0474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</w:t>
      </w:r>
      <w:r w:rsidR="007F0474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  <w:bookmarkStart w:id="5" w:name="P84"/>
      <w:bookmarkEnd w:id="5"/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5">
        <w:r w:rsidRPr="003C6AE0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5"/>
      <w:bookmarkEnd w:id="6"/>
      <w:r w:rsidRPr="000750C4">
        <w:rPr>
          <w:rFonts w:ascii="Times New Roman" w:hAnsi="Times New Roman" w:cs="Times New Roman"/>
          <w:sz w:val="28"/>
          <w:szCs w:val="28"/>
        </w:rPr>
        <w:t>не находиться в процессе реорганизации (за исключением реорганизации в форме присоединения к юридическому лицу, являющемуся получателем, другого юридического лица),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Федерации;</w:t>
      </w:r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</w:t>
      </w:r>
      <w:r w:rsidR="00D859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9"/>
      <w:bookmarkEnd w:id="7"/>
      <w:r>
        <w:rPr>
          <w:rFonts w:ascii="Times New Roman" w:hAnsi="Times New Roman" w:cs="Times New Roman"/>
          <w:sz w:val="28"/>
          <w:szCs w:val="28"/>
        </w:rPr>
        <w:t>2.2</w:t>
      </w:r>
      <w:r w:rsidR="0009491B" w:rsidRPr="000750C4">
        <w:rPr>
          <w:rFonts w:ascii="Times New Roman" w:hAnsi="Times New Roman" w:cs="Times New Roman"/>
          <w:sz w:val="28"/>
          <w:szCs w:val="28"/>
        </w:rPr>
        <w:t>. Основаниями для отказа получателю в предоставлении субсидии являются: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документов требованиям, установленным </w:t>
      </w:r>
      <w:hyperlink w:anchor="P97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F047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информации;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несоответствие получателя требованиям, указанным в </w:t>
      </w:r>
      <w:hyperlink w:anchor="P78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7F047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CB2103"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CB2103" w:rsidRPr="003C6AE0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09491B" w:rsidRPr="003C6AE0">
        <w:rPr>
          <w:rFonts w:ascii="Times New Roman" w:hAnsi="Times New Roman" w:cs="Times New Roman"/>
          <w:sz w:val="28"/>
          <w:szCs w:val="28"/>
        </w:rPr>
        <w:t xml:space="preserve">. Размер субсидии, предоставляемой получателю, определяется главным распорядителем средств местного бюджета в пределах лимитов бюджетных обязательств и бюджетных ассигнований, предусмотренных в местном бюджете на соответствующий финансовый год на цели, указанные в </w:t>
      </w:r>
      <w:hyperlink w:anchor="P69">
        <w:r w:rsidR="0009491B"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="0009491B"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9491B" w:rsidRPr="003C6AE0">
        <w:rPr>
          <w:rFonts w:ascii="Times New Roman" w:hAnsi="Times New Roman" w:cs="Times New Roman"/>
          <w:sz w:val="28"/>
          <w:szCs w:val="28"/>
        </w:rPr>
        <w:t xml:space="preserve"> настоящего Порядка, исходя из представленных получателем документов, указанных в </w:t>
      </w:r>
      <w:r w:rsidR="00C46E0D" w:rsidRPr="00C46E0D">
        <w:rPr>
          <w:rFonts w:ascii="Times New Roman" w:hAnsi="Times New Roman" w:cs="Times New Roman"/>
          <w:sz w:val="28"/>
          <w:szCs w:val="28"/>
        </w:rPr>
        <w:t>пункте 3.10, 3.11 настоящего</w:t>
      </w:r>
      <w:r w:rsidR="0009491B" w:rsidRPr="003C6AE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В случае уменьшения главному распорядителю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ранее доведенных лимитов бюджетных обязательств на предоставление субсидии на соответствующий финансовый год, приводящего к невозможности предоставления субсидии в размере, определенном в соглашении, соглашением предусматриваются условия о согласовании новых условий соглашения или о расторжении соглашения при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согласия по новым условиям.</w:t>
      </w: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9491B" w:rsidRPr="000750C4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субсидии, включаемыми в соглашение, являются: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операций;</w:t>
      </w:r>
      <w:proofErr w:type="gramEnd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субсидии, в том числе в части достижения результата предоставления субсидии, предусмотренного </w:t>
      </w:r>
      <w:hyperlink w:anchor="P127">
        <w:r w:rsidRPr="00944AB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44ABA" w:rsidRPr="00944ABA">
          <w:rPr>
            <w:rFonts w:ascii="Times New Roman" w:hAnsi="Times New Roman" w:cs="Times New Roman"/>
            <w:sz w:val="28"/>
            <w:szCs w:val="28"/>
          </w:rPr>
          <w:t>2.5</w:t>
        </w:r>
      </w:hyperlink>
      <w:r w:rsidRPr="00944A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а также проверки органами финансового контроля в соответствии со </w:t>
      </w:r>
      <w:hyperlink r:id="rId16">
        <w:r w:rsidRPr="007033A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7033A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7033A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БК РФ и на включение таких положений в соглашение.</w:t>
      </w:r>
      <w:bookmarkStart w:id="8" w:name="P127"/>
      <w:bookmarkEnd w:id="8"/>
      <w:proofErr w:type="gramEnd"/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09491B" w:rsidRPr="00E4016B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</w:t>
      </w:r>
      <w:r w:rsidR="0009491B" w:rsidRPr="00944ABA">
        <w:rPr>
          <w:rFonts w:ascii="Times New Roman" w:hAnsi="Times New Roman" w:cs="Times New Roman"/>
          <w:sz w:val="28"/>
          <w:szCs w:val="28"/>
        </w:rPr>
        <w:t>возмещение затрат, связанных с уплатой по денежным обязательствам юридическим лицам, индивидуальным предпринимателям, образовавшихся при расчетах за сжиженный углеводородный газ</w:t>
      </w:r>
      <w:r w:rsidR="0050121D">
        <w:rPr>
          <w:rFonts w:ascii="Times New Roman" w:hAnsi="Times New Roman" w:cs="Times New Roman"/>
          <w:sz w:val="28"/>
          <w:szCs w:val="28"/>
        </w:rPr>
        <w:t>.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>Значения результата предоставления субсидии определяются в соглашении.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Результат предоставления субсидии указывается в соглашении в соответствии с информацией о мероприятии (результате), содержащейся в муниципальной </w:t>
      </w:r>
      <w:hyperlink r:id="rId18">
        <w:r w:rsidRPr="007033A7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  <w:r w:rsidRPr="007033A7">
        <w:rPr>
          <w:rFonts w:ascii="Times New Roman" w:hAnsi="Times New Roman" w:cs="Times New Roman"/>
          <w:sz w:val="28"/>
          <w:szCs w:val="28"/>
        </w:rPr>
        <w:t>.</w:t>
      </w:r>
    </w:p>
    <w:p w:rsidR="0050121D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B83FE3">
        <w:rPr>
          <w:rFonts w:ascii="Times New Roman" w:hAnsi="Times New Roman" w:cs="Times New Roman"/>
          <w:sz w:val="28"/>
          <w:szCs w:val="28"/>
        </w:rPr>
        <w:t> 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Направлением расходов, источником финансового обеспечения которых является субсидия, </w:t>
      </w:r>
      <w:r w:rsidR="0009491B" w:rsidRPr="00466BD8">
        <w:rPr>
          <w:rFonts w:ascii="Times New Roman" w:hAnsi="Times New Roman" w:cs="Times New Roman"/>
          <w:sz w:val="28"/>
          <w:szCs w:val="28"/>
        </w:rPr>
        <w:t>является оплата по денежным обязательствам юридическим лицам, индив</w:t>
      </w:r>
      <w:bookmarkStart w:id="9" w:name="_GoBack"/>
      <w:bookmarkEnd w:id="9"/>
      <w:r w:rsidR="0009491B" w:rsidRPr="00466BD8">
        <w:rPr>
          <w:rFonts w:ascii="Times New Roman" w:hAnsi="Times New Roman" w:cs="Times New Roman"/>
          <w:sz w:val="28"/>
          <w:szCs w:val="28"/>
        </w:rPr>
        <w:t>идуальным предпринимателям, образовавшихся при расчетах за сжиженный углеводородный газ</w:t>
      </w:r>
      <w:r w:rsidR="0050121D">
        <w:rPr>
          <w:rFonts w:ascii="Times New Roman" w:hAnsi="Times New Roman" w:cs="Times New Roman"/>
          <w:sz w:val="28"/>
          <w:szCs w:val="28"/>
        </w:rPr>
        <w:t>.</w:t>
      </w: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09491B" w:rsidRPr="000750C4">
        <w:rPr>
          <w:rFonts w:ascii="Times New Roman" w:hAnsi="Times New Roman" w:cs="Times New Roman"/>
          <w:sz w:val="28"/>
          <w:szCs w:val="28"/>
        </w:rPr>
        <w:t>. Субсидия, предоставляемая получателю, должна быть использована не позднее 31 декабря года предоставления субсидии.</w:t>
      </w:r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использованные (полностью или частично) получателем по целевому назначению суммы субсидии возвращаются получателем в местный бюджет не позднее 31 декабря года предоставления субсидии.</w:t>
      </w:r>
    </w:p>
    <w:p w:rsidR="00CB2103" w:rsidRDefault="00CB2103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491B" w:rsidRPr="00352A2C" w:rsidRDefault="0009491B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F0474">
        <w:rPr>
          <w:rFonts w:ascii="Times New Roman" w:hAnsi="Times New Roman" w:cs="Times New Roman"/>
          <w:sz w:val="28"/>
          <w:szCs w:val="28"/>
        </w:rPr>
        <w:t>3</w:t>
      </w:r>
    </w:p>
    <w:p w:rsidR="00C360E1" w:rsidRDefault="006760E3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отбора</w:t>
      </w:r>
    </w:p>
    <w:p w:rsidR="00C360E1" w:rsidRPr="00C360E1" w:rsidRDefault="00C360E1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0E1" w:rsidRPr="00C360E1" w:rsidRDefault="007F0474" w:rsidP="00C360E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Получатели субсидии определяются по результатам отбора способом запроса поданных заявителями предложений (заявок) на участие в отборе (далее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Заявка), исходя из соответствия заявителей критериям, указанным в </w:t>
      </w:r>
      <w:hyperlink r:id="rId19" w:history="1">
        <w:r w:rsidR="00C360E1" w:rsidRPr="00C360E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Порядка, и очередности поступления Заявок.</w:t>
      </w:r>
    </w:p>
    <w:p w:rsidR="00C360E1" w:rsidRPr="00C360E1" w:rsidRDefault="00C360E1" w:rsidP="00B83FE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соответствии со </w:t>
      </w:r>
      <w:hyperlink r:id="rId20" w:history="1">
        <w:r w:rsidRPr="00C360E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статьей 78.5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БК РФ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отбор получателей субсидий осуществляется с использованием государственной интегрированной информационной системы управления общественными финансами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 (далее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система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).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0" w:name="Par3"/>
      <w:bookmarkEnd w:id="10"/>
      <w:r>
        <w:rPr>
          <w:rFonts w:ascii="Times New Roman" w:hAnsi="Times New Roman" w:cs="Times New Roman"/>
          <w:b w:val="0"/>
          <w:bCs/>
          <w:sz w:val="28"/>
          <w:szCs w:val="28"/>
        </w:rPr>
        <w:t>3.2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Заявитель, претендующий на получение субсидии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состоянию на дату не ранее чем за 30 (тридцать) календарных дней до дня подачи Заявки о предоставлении субсидии должен соответствовать требованиям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, указанным в пункте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2.1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>орядка.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Подтверждение соответствия заявителя требованиям, указанным в </w:t>
      </w:r>
      <w:hyperlink w:anchor="Par3" w:history="1">
        <w:r w:rsidR="00C360E1" w:rsidRPr="007033A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7033A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путем предоставления в электронном виде заявителем отметок о соответствии указанным требованиям посредством заполнения электронных форм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веб-интерфейса системы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в срок не менее 10 (десяти) календарных дней после объявления о проведении отбора.</w:t>
      </w:r>
    </w:p>
    <w:p w:rsidR="00C360E1" w:rsidRPr="00C360E1" w:rsidRDefault="00C360E1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Проверка участника отбора получателей субсидий на соответствие требованиям, указанным в </w:t>
      </w:r>
      <w:hyperlink w:anchor="Par3" w:history="1">
        <w:r w:rsidRPr="007033A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автоматически в системе управления общественными финансами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1" w:name="Par15"/>
      <w:bookmarkEnd w:id="11"/>
      <w:r>
        <w:rPr>
          <w:rFonts w:ascii="Times New Roman" w:hAnsi="Times New Roman" w:cs="Times New Roman"/>
          <w:b w:val="0"/>
          <w:bCs/>
          <w:sz w:val="28"/>
          <w:szCs w:val="28"/>
        </w:rPr>
        <w:t>3.4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организует прием и регистрацию Заявок от заявителей в сроки, предусмотренные в объявлении о проведении отбора.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Датой начала приема Заявок в </w:t>
      </w:r>
      <w:r w:rsidR="003334A2">
        <w:rPr>
          <w:rFonts w:ascii="Times New Roman" w:hAnsi="Times New Roman" w:cs="Times New Roman"/>
          <w:b w:val="0"/>
          <w:bCs/>
          <w:sz w:val="28"/>
          <w:szCs w:val="28"/>
        </w:rPr>
        <w:t>Управлении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является рабочий день, следующий за днем размещения на едином портале объявления о проведении отбора Заявок, если иная дата не указана в объявлении.</w:t>
      </w:r>
    </w:p>
    <w:p w:rsidR="00C360E1" w:rsidRPr="00C360E1" w:rsidRDefault="007F0474" w:rsidP="003334A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Заявки формируются заявителями в электронной форме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представления в системе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субсидий.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Заявка подписывается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3.7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Ответственность за полноту и достоверность информации в документах, содержащихся в Заявке, а также за своевременность их представления несет заявитель в соответствии с законодательством Российской Федерации.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3.8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системе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20677E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</w:t>
      </w:r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 Содержание Заявки.</w:t>
      </w:r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20677E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20677E" w:rsidRPr="00C360E1">
        <w:rPr>
          <w:rFonts w:ascii="Times New Roman" w:hAnsi="Times New Roman" w:cs="Times New Roman"/>
          <w:b w:val="0"/>
          <w:bCs/>
          <w:sz w:val="28"/>
          <w:szCs w:val="28"/>
        </w:rPr>
        <w:t>нформаци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я</w:t>
      </w:r>
      <w:r w:rsidR="0020677E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заявителе:</w:t>
      </w:r>
    </w:p>
    <w:p w:rsidR="00C360E1" w:rsidRPr="00C360E1" w:rsidRDefault="0020677E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олное и сокращенное наименование заявителя (для юридических лиц);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фамилия, имя, отчество (при наличии) индивидуального предпринимателя;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основной государственный регистрационный номер заявителя (для юридических лиц и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идентификационный номер налогоплательщика;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постановки на учет в налоговом органе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код причины постановки на учет в налоговом органе (для юридических лиц);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государственной регистрации физического лица в качестве индивидуального предпринимателя;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место рождения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страховой номер индивидуального лицевого счета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 (для юридических лиц);</w:t>
      </w:r>
      <w:proofErr w:type="gramEnd"/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налоговом режиме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является (или не является) плательщиком налога на добавленную стоимость;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ченном на подписание соглашения.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3.10.2. 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нформаци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документы, представляемые при проведении отбора в процессе документооборота: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подтверждение согласия на публикацию (размещение) в информационно-телекоммуникационной сети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информации о заявителе, о подаваемой Заявке, а также иной информации о заявителе, связанной с соответствующим отбором получателей субсидий и результатом предоставления субсидии, подаваемое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подтверждение согласия на обработку персональных данных, подаваемое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(для физических лиц);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редлагаемое заявителем значение результата предоставления субсидии, указанного в </w:t>
      </w:r>
      <w:hyperlink r:id="rId21" w:history="1">
        <w:r w:rsidR="00C360E1" w:rsidRPr="0033440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2.5</w:t>
        </w:r>
      </w:hyperlink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Порядка.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начение запрашиваемого заявителем размера субсидии.</w:t>
      </w:r>
    </w:p>
    <w:p w:rsidR="00C360E1" w:rsidRPr="00C360E1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2" w:name="Par44"/>
      <w:bookmarkEnd w:id="12"/>
      <w:r>
        <w:rPr>
          <w:rFonts w:ascii="Times New Roman" w:hAnsi="Times New Roman" w:cs="Times New Roman"/>
          <w:b w:val="0"/>
          <w:bCs/>
          <w:sz w:val="28"/>
          <w:szCs w:val="28"/>
        </w:rPr>
        <w:t>3.11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 представляет в срок не позднее 10 (десятого) календарного дня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 даты размещения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объявления о проведении </w:t>
      </w:r>
      <w:r w:rsidR="00C360E1" w:rsidRPr="00466BD8">
        <w:rPr>
          <w:rFonts w:ascii="Times New Roman" w:hAnsi="Times New Roman" w:cs="Times New Roman"/>
          <w:b w:val="0"/>
          <w:bCs/>
          <w:sz w:val="28"/>
          <w:szCs w:val="28"/>
        </w:rPr>
        <w:t>отбора Заяв</w:t>
      </w:r>
      <w:r w:rsidR="00A15FBC" w:rsidRPr="00466BD8">
        <w:rPr>
          <w:rFonts w:ascii="Times New Roman" w:hAnsi="Times New Roman" w:cs="Times New Roman"/>
          <w:b w:val="0"/>
          <w:bCs/>
          <w:sz w:val="28"/>
          <w:szCs w:val="28"/>
        </w:rPr>
        <w:t>ку в соответствии с пунктом 3.10 настоящего раздела</w:t>
      </w:r>
      <w:r w:rsidR="00A15FBC">
        <w:rPr>
          <w:rFonts w:ascii="Times New Roman" w:hAnsi="Times New Roman" w:cs="Times New Roman"/>
          <w:b w:val="0"/>
          <w:bCs/>
          <w:sz w:val="28"/>
          <w:szCs w:val="28"/>
        </w:rPr>
        <w:t xml:space="preserve"> 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документы, подтверждающие соответствие заявителя требованиям, предусмотренным </w:t>
      </w:r>
      <w:hyperlink w:anchor="Par3" w:history="1">
        <w:r w:rsidR="00C360E1" w:rsidRPr="0033440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Порядка, а также следующие документы:</w:t>
      </w:r>
    </w:p>
    <w:p w:rsidR="00C360E1" w:rsidRPr="00C360E1" w:rsidRDefault="00C360E1" w:rsidP="001732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документ, подтверждающий полномочия лица на осуществление действий от имени заявителя, для уполномоченного в установленном порядке лица: для представления интересов юридиче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ского лица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доверенность, выданную руководителем юридического лица, для представления интересов индивидуального предпринимателя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нотариальную доверенность или ее нотариально заверенную копию;</w:t>
      </w:r>
    </w:p>
    <w:p w:rsidR="00E54746" w:rsidRDefault="00C360E1" w:rsidP="001732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документы, подтверждающие фактически понесенные затраты на закупку </w:t>
      </w:r>
      <w:r w:rsidR="0033440B">
        <w:rPr>
          <w:rFonts w:ascii="Times New Roman" w:hAnsi="Times New Roman" w:cs="Times New Roman"/>
          <w:b w:val="0"/>
          <w:bCs/>
          <w:sz w:val="28"/>
          <w:szCs w:val="28"/>
        </w:rPr>
        <w:t>сжиженного углеводородного газа для оказания услуг населению Туапсинского муниципального округа</w:t>
      </w:r>
      <w:r w:rsidR="00E54746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537C20" w:rsidRPr="00537C20" w:rsidRDefault="00537C20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37C20">
        <w:rPr>
          <w:rFonts w:ascii="Times New Roman" w:hAnsi="Times New Roman" w:cs="Times New Roman"/>
          <w:b w:val="0"/>
          <w:bCs/>
          <w:sz w:val="28"/>
          <w:szCs w:val="28"/>
        </w:rPr>
        <w:t>Ответственность за достоверность представленных сведений в части документального подтверждения фактических затрат несет заявитель.</w:t>
      </w:r>
    </w:p>
    <w:p w:rsidR="00C360E1" w:rsidRPr="00C360E1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3" w:name="Par54"/>
      <w:bookmarkStart w:id="14" w:name="Par57"/>
      <w:bookmarkEnd w:id="13"/>
      <w:bookmarkEnd w:id="14"/>
      <w:r>
        <w:rPr>
          <w:rFonts w:ascii="Times New Roman" w:hAnsi="Times New Roman" w:cs="Times New Roman"/>
          <w:b w:val="0"/>
          <w:bCs/>
          <w:sz w:val="28"/>
          <w:szCs w:val="28"/>
        </w:rPr>
        <w:t>3.12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заявителя для разъяснений по представленным им документам и информации,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м осуществляется запрос у заявителя разъяснения в отношении документов и информации с использованием системы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направляемый при необходимости в равной мере всем участникам отбора получателей субсидий.</w:t>
      </w:r>
      <w:proofErr w:type="gramEnd"/>
    </w:p>
    <w:p w:rsidR="00C360E1" w:rsidRPr="00C360E1" w:rsidRDefault="00C360E1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5" w:name="Par58"/>
      <w:bookmarkEnd w:id="15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запросе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устанавливает срок представления заявителем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</w:p>
    <w:p w:rsidR="00C360E1" w:rsidRPr="00C360E1" w:rsidRDefault="00C360E1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 формирует и представляет в систему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 xml:space="preserve">информацию и документы, запрашиваемые в соответствии с </w:t>
      </w:r>
      <w:hyperlink w:anchor="Par57" w:history="1">
        <w:r w:rsidRP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абзацем первым</w:t>
        </w:r>
        <w:r w:rsidR="0017320E" w:rsidRP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 настоящего пункта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в сроки, установленные соответствующим запросом с учетом положений </w:t>
      </w:r>
      <w:hyperlink w:anchor="Par63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абзаца второго пункта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3.14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C360E1" w:rsidP="001732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если заявитель в ответ на запрос, указанный в </w:t>
      </w:r>
      <w:hyperlink w:anchor="Par57" w:history="1"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</w:t>
        </w:r>
      </w:hyperlink>
      <w:r w:rsidR="0017320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 xml:space="preserve"> первом настоящего пункта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не представил запрашиваемые документы и информацию в срок, установленный соответствующим запросом с учетом положений </w:t>
      </w:r>
      <w:hyperlink w:anchor="Par58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абзаца второго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настоящего </w:t>
        </w:r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пункта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информация об этом включается в протокол рассмотрения Заявок, предусмотренный </w:t>
      </w:r>
      <w:hyperlink w:anchor="Par133" w:history="1">
        <w:r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3.27</w:t>
        </w:r>
      </w:hyperlink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 xml:space="preserve"> 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6" w:name="Par61"/>
      <w:bookmarkEnd w:id="16"/>
      <w:r>
        <w:rPr>
          <w:rFonts w:ascii="Times New Roman" w:hAnsi="Times New Roman" w:cs="Times New Roman"/>
          <w:b w:val="0"/>
          <w:bCs/>
          <w:sz w:val="28"/>
          <w:szCs w:val="28"/>
        </w:rPr>
        <w:t>3.13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Любой заявитель со дня размещения объявления о проведении отбора получателей субсидий на едином портале не позднее 3 (третьего) рабочего дня до дня завершения подачи Заявок вправе направить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Управлению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более 5 (пяти) запросов о разъяснении положений объявления о проведении отбора получателей субсидий путем формирования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соответствующего запроса.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7" w:name="Par62"/>
      <w:bookmarkEnd w:id="17"/>
      <w:r>
        <w:rPr>
          <w:rFonts w:ascii="Times New Roman" w:hAnsi="Times New Roman" w:cs="Times New Roman"/>
          <w:b w:val="0"/>
          <w:bCs/>
          <w:sz w:val="28"/>
          <w:szCs w:val="28"/>
        </w:rPr>
        <w:t>3.14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ответ на запрос, указанный в </w:t>
      </w:r>
      <w:hyperlink w:anchor="Par61" w:history="1">
        <w:r w:rsidR="00C360E1"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3.13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раздела, направляет разъяснение положений объявления о проведении отбора получателей субсидий в срок, установленный указанным объявлением, но не позднее одного рабочего дня до дня завершения подачи Заявок, путем формирования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соответствующего разъяснения. Представленное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C360E1" w:rsidRPr="00C360E1" w:rsidRDefault="00C360E1" w:rsidP="0096699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8" w:name="Par63"/>
      <w:bookmarkEnd w:id="18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Доступ к разъяснению, формируемому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соответствии с </w:t>
      </w:r>
      <w:hyperlink w:anchor="Par62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абзацем первым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пункта, предоставляется всем заявителям.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Объявление о проведении отбора получателей субсидий формируется не менее чем за 1 (один) рабочий день до начала проведения отбора в электронной форме посредством заполнения соответствующих экранных форм веб-интерфейса системы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подписывается усиленной квалифицированной электронной подписью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публикуется на Едином портале и включает в себя следующую информацию: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дату размещения объявления о проведении отбора на едином портале;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даты и время начала подачи и окончания приема Заявок участников отбора, при этом дата окончания приема Заявок не может быть ранее 10 (десятого) календарного дня, следующего за днем размещения объявления о проведении отбора;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сроки проведения отбора;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наименование, место нахождения, почтовый адрес, адрес электронной почты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результат предоставления субсидии, а также характеристику результата (при ее установлении) в соответствии с </w:t>
      </w:r>
      <w:hyperlink r:id="rId22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2.5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доменное имя и (или) указатели страниц государственной информационной системы в сети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требования к заявителям, определенные в соответствии с </w:t>
      </w:r>
      <w:hyperlink w:anchor="Par3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которым заявитель должен соответствовать на дату, определенную настоящим Порядком, и к перечню документов, представляемых заявителями для подтверждения соответствия указанным требованиям, в соответствии с </w:t>
      </w:r>
      <w:hyperlink w:anchor="Par44" w:history="1">
        <w:r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пунктами </w:t>
        </w:r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3.10</w:t>
        </w:r>
      </w:hyperlink>
      <w:r w:rsidRPr="006414A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54" w:history="1"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D438F6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подачи заявителями Заявок и требований, предъявляемых к форме и содержанию Заявок в соответствии с </w:t>
      </w:r>
      <w:hyperlink w:anchor="Par44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3.10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порядок отзыва Заявок, порядок их возврата, определяющего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том числе основания для возврата Заявок, порядок внесения изменений в Заявки в соответствии с </w:t>
      </w:r>
      <w:r w:rsidR="00EB69C1" w:rsidRPr="00EB69C1">
        <w:rPr>
          <w:rFonts w:ascii="Times New Roman" w:hAnsi="Times New Roman" w:cs="Times New Roman"/>
          <w:b w:val="0"/>
          <w:sz w:val="28"/>
          <w:szCs w:val="28"/>
        </w:rPr>
        <w:t>пунктами 3.19-3.21</w:t>
      </w:r>
      <w:r w:rsidR="00EB69C1"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правила рассмотрения Заявок в соответствии с настоящ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им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раздел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ом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возврата Заявок на доработку в соответствии с </w:t>
      </w:r>
      <w:hyperlink w:anchor="Par112" w:history="1">
        <w:r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3.21</w:t>
        </w:r>
      </w:hyperlink>
      <w:r w:rsidRPr="00270EB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отклонения Заявок, а также информацию об основаниях их отклонения в соответствии с </w:t>
      </w:r>
      <w:hyperlink w:anchor="Par135" w:history="1">
        <w:r w:rsidRPr="00377329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3.29</w:t>
        </w:r>
      </w:hyperlink>
      <w:r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объем распределяемой субсидии в рамках отбора, порядок расчета размера субсидии, установленного настоящим Порядком;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предоставления заявителям разъяснений положений объявления о проведении отбора, даты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начала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окончания срока такого предоставления в соответствии с </w:t>
      </w:r>
      <w:hyperlink w:anchor="Par61" w:history="1">
        <w:r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пунктами </w:t>
        </w:r>
        <w:r w:rsidR="006D2251"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3.13</w:t>
        </w:r>
      </w:hyperlink>
      <w:r w:rsidRPr="006D225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62" w:history="1">
        <w:r w:rsidR="006D2251"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3.14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срок, в течение которого победитель (победители) отбора должен подписать соглашение в соответствии с </w:t>
      </w:r>
      <w:r w:rsidR="0059463D" w:rsidRPr="0059463D">
        <w:rPr>
          <w:rFonts w:ascii="Times New Roman" w:hAnsi="Times New Roman" w:cs="Times New Roman"/>
          <w:b w:val="0"/>
          <w:sz w:val="28"/>
          <w:szCs w:val="28"/>
        </w:rPr>
        <w:t>пунктами 3.35 и 3.36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условия признания победителя (победителей) отбора уклонившимся от заключения соглашения в соответствии с </w:t>
      </w:r>
      <w:hyperlink r:id="rId23" w:history="1">
        <w:r w:rsidRPr="00377329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59463D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3.37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Порядка;</w:t>
      </w:r>
      <w:proofErr w:type="gramEnd"/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сроки размещения протокола подведения итогов отбора (документа об итогах проведения отбора) на едином портале, а также при необходимости на официальном сайте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 xml:space="preserve">информационно-телекоммуникационной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сети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которые не могут быть позднее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10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десятого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) календарного дня, следующего за днем определения победителя отбора.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Порядок и сроки проведения проверки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м на соответствие заявителя требованиям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3.16.1. Н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е ранее одного рабочего дня, следующего за днем начала подачи Заявок, установленного в объявлении о проведении отбора получателей субсидий,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открывается доступ 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Управлению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поданным заявител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ями Заявкам для их рассмотрения.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3.16.2.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позднее одного рабочего дня, следующего за днем вскрытия Заявок, подписывает протокол вскрытия Заявок, содержащий следующую информацию о поступивших для участия в отборе получателей субсидий Заявках: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регистрационный номер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время поступления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полное наименование заявителя (для юридических лиц) или фамилия, имя, отчество (при наличии) (для индивидуальных предпринимателей);</w:t>
      </w:r>
    </w:p>
    <w:p w:rsidR="00C360E1" w:rsidRPr="00C360E1" w:rsidRDefault="00C360E1" w:rsidP="00FC7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запрашива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емый заявителем размер субсидии.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.16.3. П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ротокол вскрытия Заявок формируется на едином портале автоматически и подписывается усиленной квалифицированной электронной подписью 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системе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, а также размещается на едином портале не позднее рабочего дня, сл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едующего за днем его подписания.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3.16.4.</w:t>
      </w:r>
      <w: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Заявка признается надлежащей, если она соответствует требованиям, указанным в объявлении о проведении отбора получателей субсидий, и при отсутствии оснований для отклонения Заявки.</w:t>
      </w:r>
    </w:p>
    <w:p w:rsidR="00C360E1" w:rsidRPr="00C360E1" w:rsidRDefault="00C360E1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Решения о соответствии Заявки требованиям, указанным в объявлении о проведении отбора получателей субсидий, принимаются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м на даты получения результатов проверки представленных заявителем информации и докуме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нтов, поданных в составе Заявки.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роверка заявителя на соответствие требованиям, указанным в </w:t>
      </w:r>
      <w:hyperlink w:anchor="Par3" w:history="1">
        <w:r w:rsidR="00C360E1" w:rsidRPr="009B2B3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9B2B3B" w:rsidRPr="009B2B3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7</w:t>
        </w:r>
      </w:hyperlink>
      <w:r w:rsidR="00C360E1" w:rsidRPr="009B2B3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автоматически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аличии технической возможности).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рок рассмотрения Заявки составляет не более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со дня вскрытия Заявки.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взаимодействия заявителей и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использованием документов в электронной форме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беспечение доступа к системе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осуществляется с использованием ГИИС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Единая система идентификац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ии и ау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3.17.2. 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заимодействие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заявителями осуществляется с использованием документов в электронной форме в системе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3.18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Заявитель вправе отозвать Заявку, в том числе для внесения в нее изменений, на основании письменного обращения руководителя юридического лица, индивидуального предпринимателя или уполномоченного в установленном порядке лица, направленного в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C360E1" w:rsidP="00EA701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Отзыв Заявки не препятствует повторному обращению заявителя в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для участия в отборе, но не позднее даты и времени,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предусмотренных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объявлении о проведении отбора.</w:t>
      </w:r>
    </w:p>
    <w:p w:rsidR="00C360E1" w:rsidRPr="00C360E1" w:rsidRDefault="00C360E1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Повторное рассмотрение Заявки осуществляется в соответствии с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настоящим порядком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9" w:name="Par102"/>
      <w:bookmarkEnd w:id="19"/>
      <w:r>
        <w:rPr>
          <w:rFonts w:ascii="Times New Roman" w:hAnsi="Times New Roman" w:cs="Times New Roman"/>
          <w:b w:val="0"/>
          <w:bCs/>
          <w:sz w:val="28"/>
          <w:szCs w:val="28"/>
        </w:rPr>
        <w:t>3.19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Порядок отзыва заявителями Заявок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3.19.1.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тзыв Заявки заявителем возможен в любое время до д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аты окончания проведения отбора.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3.19.2. 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 xml:space="preserve">ние изменений в Заявку возможно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Порядок внесения заявителями изменений в Заявки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3.20.1. 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несение изменений в Заявку возможно: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 этапе рассмотрения Заявки по решению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возврате Заявки на доработку с учетом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положений </w:t>
      </w:r>
      <w:r w:rsidRPr="00B85011">
        <w:rPr>
          <w:rFonts w:ascii="Times New Roman" w:hAnsi="Times New Roman" w:cs="Times New Roman"/>
          <w:b w:val="0"/>
          <w:bCs/>
          <w:sz w:val="28"/>
          <w:szCs w:val="28"/>
        </w:rPr>
        <w:t xml:space="preserve">пункта </w:t>
      </w:r>
      <w:r w:rsidR="00EA7013" w:rsidRPr="00B8501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B85011">
        <w:rPr>
          <w:rFonts w:ascii="Times New Roman" w:hAnsi="Times New Roman" w:cs="Times New Roman"/>
          <w:b w:val="0"/>
          <w:bCs/>
          <w:sz w:val="28"/>
          <w:szCs w:val="28"/>
        </w:rPr>
        <w:t>.21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раздела;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несение изменений в Заявку допускается не более одного раза.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0" w:name="Par112"/>
      <w:bookmarkEnd w:id="20"/>
      <w:r>
        <w:rPr>
          <w:rFonts w:ascii="Times New Roman" w:hAnsi="Times New Roman" w:cs="Times New Roman"/>
          <w:b w:val="0"/>
          <w:bCs/>
          <w:sz w:val="28"/>
          <w:szCs w:val="28"/>
        </w:rPr>
        <w:t>3.21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Порядок возврата Заявок заявителям на доработку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аправление Заявки на доработку возможно не позднее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двух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до окон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чания срока рассмотрения Заявки.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снованиями для возврата Заявки на доработку являются технические неточности, несоответствия, д</w:t>
      </w:r>
      <w:r w:rsidR="00BF5998">
        <w:rPr>
          <w:rFonts w:ascii="Times New Roman" w:hAnsi="Times New Roman" w:cs="Times New Roman"/>
          <w:b w:val="0"/>
          <w:bCs/>
          <w:sz w:val="28"/>
          <w:szCs w:val="28"/>
        </w:rPr>
        <w:t>опущенные при заполнении Заявки.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.21.3.</w:t>
      </w:r>
      <w:r w:rsidR="00BF5998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C360E1" w:rsidRPr="00C360E1" w:rsidRDefault="007F0474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Порядок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отмены проведения отбора получателей субсидий</w:t>
      </w:r>
      <w:proofErr w:type="gramEnd"/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1" w:name="Par117"/>
      <w:bookmarkEnd w:id="21"/>
      <w:r>
        <w:rPr>
          <w:rFonts w:ascii="Times New Roman" w:hAnsi="Times New Roman" w:cs="Times New Roman"/>
          <w:b w:val="0"/>
          <w:bCs/>
          <w:sz w:val="28"/>
          <w:szCs w:val="28"/>
        </w:rPr>
        <w:t>3.22.1.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бъявление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об отмене проведения отбора получателей субсидий на Едином портале допускается не позднее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чем за один рабочий день до даты окончания срока подачи Заявок участник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ами отбора получателей субсидий.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бъявление об отмене отбора получателей субсидий формируется в электронной форме посредством заполнения соответствующих экранных форм системы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подписывается усиленной квалифицированной электронной подписью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размещается на Едином портале и содержит информацию о причинах отм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ены отбора получателей субсидий.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З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аявители, подавшие Заявки, информируются об отмене проведения отбора получателей субсидий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тбор получателей субсидий считается отмененным со дня размещения объявления о его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отмене на Едином портале.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2" w:name="Par121"/>
      <w:bookmarkEnd w:id="22"/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осле окончания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срока отмены проведения отбора получателей субсидий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соответствии с </w:t>
      </w:r>
      <w:hyperlink w:anchor="Par117" w:history="1">
        <w:r w:rsidR="00C360E1"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подпунктом </w:t>
        </w:r>
        <w:r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3.22.</w:t>
        </w:r>
        <w:r w:rsidR="00C360E1"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 и до заключения соглашения с победителем (победителями) отбора получателей субсидий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может отменить отбор получателей субсидий только в случае возникновения обстоятельств непреодолимой силы в соответствии с </w:t>
      </w:r>
      <w:hyperlink r:id="rId24" w:history="1">
        <w:r w:rsidR="00C360E1" w:rsidRPr="00EF0C8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пунктом 3 статьи 401</w:t>
        </w:r>
      </w:hyperlink>
      <w:r w:rsidR="00C360E1" w:rsidRPr="00EF0C8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Гражданского код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екса Российской Федерации.</w:t>
      </w:r>
    </w:p>
    <w:p w:rsidR="00C360E1" w:rsidRPr="00C360E1" w:rsidRDefault="007F0474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Для рассмотрения Заявок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м формируется комиссия по рассмотрению Заявок на участие в отборе на предоставление </w:t>
      </w:r>
      <w:r w:rsidR="00EF0C8B" w:rsidRPr="00EF0C8B">
        <w:rPr>
          <w:rFonts w:ascii="Times New Roman" w:hAnsi="Times New Roman" w:cs="Times New Roman"/>
          <w:b w:val="0"/>
          <w:bCs/>
          <w:sz w:val="28"/>
          <w:szCs w:val="28"/>
        </w:rPr>
        <w:t xml:space="preserve">субсидий юридическим лицам, осуществляющим деятельность по предоставлению услуг газоснабжения сжиженным углеводородным газом населению Туапсинского муниципального округа, в рамках реализации муниципальной программы «Развитие жилищно-коммунального хозяйства»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(далее</w:t>
      </w:r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Комиссия) из представителей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количестве не менее 5 человек.</w:t>
      </w:r>
    </w:p>
    <w:p w:rsidR="00C360E1" w:rsidRPr="00C360E1" w:rsidRDefault="00C360E1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Комиссия формируется в составе: председатель, заместитель председателя и члены Комиссии. Персональный состав Комиссии утверждается отдельным приказом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EA7013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Заседания Комиссии проводит председатель Комиссии, а в его отсутствие </w:t>
      </w:r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заместитель председателя Комиссии.</w:t>
      </w:r>
    </w:p>
    <w:p w:rsidR="00C360E1" w:rsidRPr="00C360E1" w:rsidRDefault="00EA7013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Заседания Комиссии проводятся в срок не более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дней, следующих за днем регистрации Заявки, и считаются правомочными, если на них присутствует не менее половины состава Комиссии. В случае равенства голосов решающим является голос председательствующего на заседании Комиссии.</w:t>
      </w:r>
    </w:p>
    <w:p w:rsidR="00C360E1" w:rsidRPr="00C360E1" w:rsidRDefault="00EA7013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Комиссия:</w:t>
      </w:r>
    </w:p>
    <w:p w:rsidR="00C360E1" w:rsidRPr="00C360E1" w:rsidRDefault="00C360E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проверяет комплектность и соответствие документов, предоставленных заявителями, </w:t>
      </w:r>
      <w:r w:rsidRPr="005E2C8F">
        <w:rPr>
          <w:rFonts w:ascii="Times New Roman" w:hAnsi="Times New Roman" w:cs="Times New Roman"/>
          <w:b w:val="0"/>
          <w:bCs/>
          <w:sz w:val="28"/>
          <w:szCs w:val="28"/>
        </w:rPr>
        <w:t xml:space="preserve">требованиям </w:t>
      </w:r>
      <w:hyperlink w:anchor="Par44" w:history="1">
        <w:r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</w:t>
        </w:r>
        <w:r w:rsidR="00EF0C8B"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</w:t>
        </w:r>
        <w:r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 </w:t>
        </w:r>
        <w:r w:rsidR="005E2C8F"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E2C8F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200CF1" w:rsidRDefault="00C360E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проверяет заявителей на соответствие критериям и требованиям, указанным </w:t>
      </w:r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hyperlink r:id="rId25" w:history="1">
        <w:r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пунктах </w:t>
        </w:r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1.</w:t>
        </w:r>
        <w:r w:rsidR="00A718D9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3" w:history="1"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014531"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Порядка.</w:t>
      </w:r>
    </w:p>
    <w:p w:rsidR="00C360E1" w:rsidRPr="00200CF1" w:rsidRDefault="007F0474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3" w:name="Par133"/>
      <w:bookmarkEnd w:id="23"/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3.27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. Результаты рассмотрения Заявок оформляются в день заседания Комиссии протоколом, который подписывается всеми членами Комиссии, присутствующими на заседании.</w:t>
      </w:r>
    </w:p>
    <w:p w:rsidR="00C360E1" w:rsidRPr="00200CF1" w:rsidRDefault="00C360E1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</w:t>
      </w:r>
      <w:r w:rsidR="00A718D9" w:rsidRPr="00200CF1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системе 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, а также размещается на едином портале не позднее рабочего дня, следующего за днем его подписания.</w:t>
      </w:r>
    </w:p>
    <w:p w:rsidR="00C360E1" w:rsidRPr="00200CF1" w:rsidRDefault="007F0474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4" w:name="Par135"/>
      <w:bookmarkEnd w:id="24"/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3.28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Основаниями для отклонения Заявки заявителя на стадии рассмотрения Заявок являются: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несоответствие заявителя критериям и требованиям, установленным в </w:t>
      </w:r>
      <w:hyperlink r:id="rId26" w:history="1">
        <w:r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пунктах </w:t>
        </w:r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1.</w:t>
        </w:r>
        <w:r w:rsidR="00A718D9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3" w:history="1"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несоответствие предоставленных заявителем Заявки и документов требованиям, установленным в объявлении о проведении отбора;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недостоверность предоставленной заявителем информации, в том числе информации о месте нахождения и адресе юридического лица;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подача заявителем Заявки после даты и (или) времени, определенных для подачи Заявок;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отбора, предусмотренных настоящим Порядком.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На основании протокола заседания Комиссии, указанного в </w:t>
      </w:r>
      <w:hyperlink w:anchor="Par133" w:history="1">
        <w:r w:rsidR="00C360E1" w:rsidRPr="003D39D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3D39DB" w:rsidRPr="003D39D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3.27</w:t>
        </w:r>
      </w:hyperlink>
      <w:r w:rsidR="00C360E1"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</w:t>
      </w:r>
      <w:r w:rsidR="003D39D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позднее </w:t>
      </w:r>
      <w:r w:rsidR="00A718D9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A718D9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дней, следующих за днем регистрации Заявки, принимает:</w:t>
      </w:r>
    </w:p>
    <w:p w:rsidR="00C360E1" w:rsidRPr="00C360E1" w:rsidRDefault="00C360E1" w:rsidP="00835E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решение об отклонении Заявки заявителя на стадии рассмотрения Заявок, по основаниям, предусмотренным </w:t>
      </w:r>
      <w:hyperlink w:anchor="Par135" w:history="1">
        <w:r w:rsidRPr="00273E6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273E67" w:rsidRPr="00273E6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3.28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 (далее</w:t>
      </w:r>
      <w:r w:rsidR="00835EDE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решение об отклонении Заявки);</w:t>
      </w:r>
    </w:p>
    <w:p w:rsidR="00C360E1" w:rsidRPr="00C360E1" w:rsidRDefault="00C360E1" w:rsidP="00835E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решение о дальнейшем рассмотрении Заявки.</w:t>
      </w:r>
    </w:p>
    <w:p w:rsidR="00C360E1" w:rsidRPr="00C360E1" w:rsidRDefault="00C360E1" w:rsidP="0099002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принятия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м решения об отклонении Заявки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м в срок не позднее 3 (трех) рабочих дней, следующих за днем принятия решения об отклонении Заявки, направляется заявителю по указанному в Заявке адресу электронной почты уведомление с указанием причин, послуживших основанием отклонения Заявки.</w:t>
      </w:r>
    </w:p>
    <w:p w:rsidR="00C360E1" w:rsidRPr="00C360E1" w:rsidRDefault="00C360E1" w:rsidP="0099002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отклонения Заявки заявитель вправе подать новую Заявку на участие в отборе на предоставление субсидии с учетом требований, установленных </w:t>
      </w:r>
      <w:hyperlink w:anchor="Par44" w:history="1">
        <w:r w:rsidRPr="00835E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</w:hyperlink>
      <w:r w:rsidR="00835ED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3.10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835EDE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5" w:name="Par146"/>
      <w:bookmarkEnd w:id="25"/>
      <w:r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990023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отношении Заявок, по которым не принято решение об отклонении Заявки,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после принятия решения о дальнейшем рассмотрении Заявки, принимает решение путем издания соответствующего приказа:</w:t>
      </w:r>
    </w:p>
    <w:p w:rsidR="00C360E1" w:rsidRPr="00C360E1" w:rsidRDefault="00C360E1" w:rsidP="003274B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о предоставлении субсидий заявителям с указанием размера предоставляемой субсидии;</w:t>
      </w:r>
    </w:p>
    <w:p w:rsidR="00C360E1" w:rsidRPr="00C360E1" w:rsidRDefault="00C360E1" w:rsidP="003274B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об отказе в предоставлении субсидий заявителям по основаниям, предусмотренным в </w:t>
      </w:r>
      <w:hyperlink r:id="rId27" w:history="1">
        <w:r w:rsidRPr="00537C20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</w:t>
        </w:r>
        <w:r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ункте </w:t>
        </w:r>
        <w:r w:rsidR="00884A85"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</w:t>
        </w:r>
        <w:r w:rsidR="00990023"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8</w:t>
        </w:r>
      </w:hyperlink>
      <w:r w:rsidR="0087560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 xml:space="preserve"> раздела 2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двух рабочих дней со дня принятия решений, указанных в </w:t>
      </w:r>
      <w:hyperlink w:anchor="Par146" w:history="1">
        <w:r w:rsidR="00C360E1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8E205C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</w:t>
        </w:r>
        <w:r w:rsidR="00990023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="008E205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8E205C">
        <w:rPr>
          <w:rFonts w:ascii="Times New Roman" w:hAnsi="Times New Roman" w:cs="Times New Roman"/>
          <w:b w:val="0"/>
          <w:bCs/>
          <w:sz w:val="28"/>
          <w:szCs w:val="28"/>
        </w:rPr>
        <w:t>раздел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а, направляет по адресам электронной почты, указанным заявителями в Заявках о предоставлении субсидий, уведомления о результатах отбора:</w:t>
      </w:r>
    </w:p>
    <w:p w:rsidR="00C360E1" w:rsidRPr="00C360E1" w:rsidRDefault="00C360E1" w:rsidP="00E046D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 xml:space="preserve">аявителям, получающим субсидии, –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уведомление о намерении заключить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соглашение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предоставлении субсидии (далее 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Соглашение), с приложением проекта Соглашения;</w:t>
      </w:r>
    </w:p>
    <w:p w:rsidR="00C360E1" w:rsidRPr="00C360E1" w:rsidRDefault="00C360E1" w:rsidP="00E046D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заявителям, которым отказано в предоставлении субсидии, 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указанием причин отказа в предоставлении субсидии.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) календарных дней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 даты проведения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заседания Комиссии обеспечивает размещение на едином портале информации о результатах отбора, включающей следующие сведения: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дату, время и место рассмотрения Заявок и документов;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информацию о заявителях, Заявки и документы которых были рассмотрены;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информацию о заявителях, Заявки и документы которых были отклонены, с указанием причины их отклонения, в том числе положений объявления, которым они не соответствуют;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последовательность рассмотрения Комиссией Заявок;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наименование заявителя, с которым будет заключено Соглашение, и размер Субсидии.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Отбор получателей субсидий признается несостоявшимся в следующих случаях:</w:t>
      </w:r>
    </w:p>
    <w:p w:rsidR="00C360E1" w:rsidRPr="00466BD8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по окончании срока подачи заявок подана только одна Заявка;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 окончании срока подачи Заявок не подано ни одной Заявки;</w:t>
      </w:r>
    </w:p>
    <w:p w:rsid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 результатам рассмотрения Заявок отклонены все Заявки.</w:t>
      </w:r>
    </w:p>
    <w:p w:rsidR="00DC72E0" w:rsidRPr="00DC72E0" w:rsidRDefault="007F0474" w:rsidP="00DC72E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3.34</w:t>
      </w:r>
      <w:r w:rsidR="00DC72E0" w:rsidRPr="00466BD8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 w:rsidRPr="00466BD8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466BD8">
        <w:rPr>
          <w:rFonts w:ascii="Times New Roman" w:hAnsi="Times New Roman" w:cs="Times New Roman"/>
          <w:b w:val="0"/>
          <w:bCs/>
          <w:sz w:val="28"/>
          <w:szCs w:val="28"/>
        </w:rPr>
        <w:t>Соглашение заключается с участником отбора получателей субсидий,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 получателей субсидий.</w:t>
      </w:r>
    </w:p>
    <w:p w:rsidR="00DC72E0" w:rsidRPr="00DC72E0" w:rsidRDefault="007F0474" w:rsidP="00DC72E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Соглашение между 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Управлением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и заявителем заключается не позднее 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) рабочих дней с момента принятия решения о предоставлении субсидии, указанного в </w:t>
      </w:r>
      <w:hyperlink r:id="rId28" w:history="1">
        <w:r w:rsidR="00DC72E0" w:rsidRPr="00DC72E0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99002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="00E41B7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.30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, по форме, установленной Министерством финансов Российской Федерации.</w:t>
      </w:r>
    </w:p>
    <w:p w:rsidR="00DC72E0" w:rsidRPr="00DC72E0" w:rsidRDefault="007F0474" w:rsidP="00EB493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6" w:name="Par2"/>
      <w:bookmarkEnd w:id="26"/>
      <w:r>
        <w:rPr>
          <w:rFonts w:ascii="Times New Roman" w:hAnsi="Times New Roman" w:cs="Times New Roman"/>
          <w:b w:val="0"/>
          <w:bCs/>
          <w:sz w:val="28"/>
          <w:szCs w:val="28"/>
        </w:rPr>
        <w:t>3.36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Заявитель, прошедший отбор, в течение 2 (двух) рабочих дней с момента получения уведомления согласовывает и подписывает соглашение в системе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направляет уведомление на адрес электронной почты </w:t>
      </w:r>
      <w:r w:rsidR="00377329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о подписании соглашения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DC72E0" w:rsidRPr="00DC72E0" w:rsidRDefault="00377329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3 (трех) рабочих дней после получения от заявителя, прошедшего отбор, уведомления о подписании соглашения обеспечивает со своей стороны подписание Соглашения в системе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направляет соответствующее уведомление получателю субсидии с указанием информации о предоставлении доступа к веб-интерфейсу (при наличии такой возможности), позволяющему направить 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заявление и прилагаемые к нему документы в электронном виде с использованием</w:t>
      </w:r>
      <w:proofErr w:type="gramEnd"/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усиленной квалифицированной электронной подписи.</w:t>
      </w:r>
    </w:p>
    <w:p w:rsidR="00DC72E0" w:rsidRPr="00E458DE" w:rsidRDefault="00DC72E0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невозможности подписания заявителем, прошедшим отбор, Соглашения по техническим причинам формируется соответствующее обращение в техническую поддержку системы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, о чем заявитель, прошедший отбор, уведомляет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в срок, установленный в </w:t>
      </w:r>
      <w:hyperlink w:anchor="Par2" w:history="1">
        <w:r w:rsidRPr="00E458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 первом</w:t>
        </w:r>
      </w:hyperlink>
      <w:r w:rsidRPr="00E458DE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 (при этом срок, указанный в </w:t>
      </w:r>
      <w:hyperlink w:anchor="Par2" w:history="1">
        <w:r w:rsidRPr="00E458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 первом</w:t>
        </w:r>
      </w:hyperlink>
      <w:r w:rsidRPr="00E458DE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 Порядка, считается с момента устранения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технической поддержкой системы «</w:t>
      </w:r>
      <w:r w:rsidRPr="00E458DE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E458DE">
        <w:rPr>
          <w:rFonts w:ascii="Times New Roman" w:hAnsi="Times New Roman" w:cs="Times New Roman"/>
          <w:b w:val="0"/>
          <w:bCs/>
          <w:sz w:val="28"/>
          <w:szCs w:val="28"/>
        </w:rPr>
        <w:t xml:space="preserve"> причин, не позволяющих подписать Соглашение).</w:t>
      </w:r>
      <w:proofErr w:type="gramEnd"/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3.37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Заявитель, не предоставивший в </w:t>
      </w:r>
      <w:proofErr w:type="gramStart"/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proofErr w:type="gramEnd"/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подписанное им Соглашение в срок, установленный </w:t>
      </w:r>
      <w:hyperlink w:anchor="Par2" w:history="1">
        <w:r w:rsidR="00DC72E0" w:rsidRPr="00E458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E41B7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3.36</w:t>
        </w:r>
      </w:hyperlink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, считается уклонившимся от заключения Соглашения, а также в случае поступления в уполномоченный орган письменного заявления заявителя об отказе от подписания Соглашения.</w:t>
      </w:r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3.38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вправе отказаться от заключения Соглашения с заявителем, прошедшим отбор, в случае обнаружения факта несоответствия требованиям, указанным в объявлении о проведении отбора получателей субсидий, или представления получателем субсидии недостоверной информации.</w:t>
      </w:r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3.39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. Субсидия, в срок не позднее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) рабочих дней после принятия решения о предоставлении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Управлением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субсидии заявителю, единовременно перечисляется в соответствии с Соглашением на расчетный счет, открытый заявителем в учреждении Центрального банка Российской Федерации или российских кредитных организациях.</w:t>
      </w:r>
    </w:p>
    <w:p w:rsidR="00DC72E0" w:rsidRPr="00DC72E0" w:rsidRDefault="00DC72E0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Субсидии предоставляются заявителям в порядке очередности регистрации их Заявок в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Управлении</w:t>
      </w: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DC72E0" w:rsidRDefault="00DC72E0" w:rsidP="00C360E1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9491B" w:rsidRPr="007F0474" w:rsidRDefault="006760E3" w:rsidP="00E458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E458DE">
        <w:rPr>
          <w:rFonts w:ascii="Times New Roman" w:hAnsi="Times New Roman" w:cs="Times New Roman"/>
          <w:bCs/>
          <w:sz w:val="28"/>
          <w:szCs w:val="28"/>
        </w:rPr>
        <w:t xml:space="preserve">аздел </w:t>
      </w:r>
      <w:r w:rsidR="007F0474">
        <w:rPr>
          <w:rFonts w:ascii="Times New Roman" w:hAnsi="Times New Roman" w:cs="Times New Roman"/>
          <w:bCs/>
          <w:sz w:val="28"/>
          <w:szCs w:val="28"/>
        </w:rPr>
        <w:t>4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0750C4">
        <w:rPr>
          <w:rFonts w:ascii="Times New Roman" w:hAnsi="Times New Roman" w:cs="Times New Roman"/>
          <w:sz w:val="28"/>
          <w:szCs w:val="28"/>
        </w:rPr>
        <w:t>ребования к представлению отчетности, осуществлению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контроля (мониторинга) за соблюдением условий и порядка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предоставления субсидий и ответственности за их нарушение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64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53"/>
      <w:bookmarkEnd w:id="27"/>
      <w:r>
        <w:rPr>
          <w:rFonts w:ascii="Times New Roman" w:hAnsi="Times New Roman" w:cs="Times New Roman"/>
          <w:sz w:val="28"/>
          <w:szCs w:val="28"/>
        </w:rPr>
        <w:t>4.1</w:t>
      </w:r>
      <w:r w:rsidR="0009491B" w:rsidRPr="000750C4">
        <w:rPr>
          <w:rFonts w:ascii="Times New Roman" w:hAnsi="Times New Roman" w:cs="Times New Roman"/>
          <w:sz w:val="28"/>
          <w:szCs w:val="28"/>
        </w:rPr>
        <w:t>. Получатель представляет главному распорядителю средств местного бюджета в срок не позднее 10 числа месяца, следующего за отчетным кварталом текущего финансового года (за исключением IV квартала):</w:t>
      </w:r>
    </w:p>
    <w:p w:rsidR="0009491B" w:rsidRPr="000750C4" w:rsidRDefault="0009491B" w:rsidP="00E41B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 достижении значений результата предоставления субсидии;</w:t>
      </w:r>
    </w:p>
    <w:p w:rsidR="003B5664" w:rsidRDefault="0009491B" w:rsidP="00E41B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субсидия.</w:t>
      </w:r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 получателем за IV квартал в срок не позднее 1 февраля года, следующего за годом предоставления субсидии.</w:t>
      </w:r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 отчетам получателя, указанным в настоящем пункте, прилагаются информация и документы (платежное поручение), подтверждающие расходование средств субсидии, оформленные в соответствии с законодательством Российской Федерации.</w:t>
      </w:r>
    </w:p>
    <w:p w:rsidR="00CB3F17" w:rsidRPr="00CB3F17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</w:t>
      </w:r>
      <w:r w:rsid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CB3F17" w:rsidRPr="00CB3F17">
        <w:rPr>
          <w:rFonts w:ascii="Times New Roman" w:hAnsi="Times New Roman" w:cs="Times New Roman"/>
          <w:sz w:val="28"/>
          <w:szCs w:val="28"/>
        </w:rPr>
        <w:t>по форм</w:t>
      </w:r>
      <w:r w:rsidR="00CB3F17">
        <w:rPr>
          <w:rFonts w:ascii="Times New Roman" w:hAnsi="Times New Roman" w:cs="Times New Roman"/>
          <w:sz w:val="28"/>
          <w:szCs w:val="28"/>
        </w:rPr>
        <w:t>ам</w:t>
      </w:r>
      <w:r w:rsidR="00CB3F17" w:rsidRPr="00CB3F17">
        <w:rPr>
          <w:rFonts w:ascii="Times New Roman" w:hAnsi="Times New Roman" w:cs="Times New Roman"/>
          <w:sz w:val="28"/>
          <w:szCs w:val="28"/>
        </w:rPr>
        <w:t>, установленн</w:t>
      </w:r>
      <w:r w:rsidR="00CB3F17">
        <w:rPr>
          <w:rFonts w:ascii="Times New Roman" w:hAnsi="Times New Roman" w:cs="Times New Roman"/>
          <w:sz w:val="28"/>
          <w:szCs w:val="28"/>
        </w:rPr>
        <w:t>ым</w:t>
      </w:r>
      <w:r w:rsidR="00CB3F17" w:rsidRPr="00CB3F1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Федерации, с сопроводительным письмом на бумажном носителе или в электронном виде, подписанным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  <w:proofErr w:type="gramEnd"/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Главный распорядитель средств местного бюджета вправе устанавливать в соглашении сроки и формы представления получателем дополнительной отчетности (с указанием ее наименования).</w:t>
      </w:r>
    </w:p>
    <w:p w:rsidR="00CB3F17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Регистрация отчетов, представленных получателем в соответствии с </w:t>
      </w:r>
      <w:hyperlink w:anchor="P153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41B7B"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главным распорядителем средств местного бюджета в день их поступления.</w:t>
      </w:r>
      <w:bookmarkStart w:id="28" w:name="P161"/>
      <w:bookmarkEnd w:id="28"/>
    </w:p>
    <w:p w:rsidR="00CB3F17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234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проводит проверку соблюдения получателем условий и порядка предоставления субсидии, в том числе в части достижения результата предоставления субсидии, </w:t>
      </w:r>
      <w:r w:rsidR="0009491B" w:rsidRPr="00E41B7B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127">
        <w:r w:rsidR="0009491B" w:rsidRPr="00E41B7B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41B7B" w:rsidRPr="00E41B7B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E41B7B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E41B7B" w:rsidRPr="00E41B7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настоящего Порядка, путем проверки отчетов, представляемых получателем в соответствии с </w:t>
      </w:r>
      <w:hyperlink w:anchor="P153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E303A"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пятнадцати рабочих дней со дня их поступления главному распорядителю средств местного бюджета.</w:t>
      </w:r>
      <w:bookmarkStart w:id="29" w:name="P164"/>
      <w:bookmarkEnd w:id="29"/>
      <w:proofErr w:type="gramEnd"/>
    </w:p>
    <w:p w:rsidR="00CB3F17" w:rsidRDefault="0009491B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способом, указанным в соглашении, акт проверки, предусматривающий устранение выявленных нарушений в течение пяти рабочих дней со дня получения акта проверки.</w:t>
      </w:r>
    </w:p>
    <w:p w:rsidR="00CB3F17" w:rsidRDefault="0009491B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F1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B3F1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CB3F17">
        <w:rPr>
          <w:rFonts w:ascii="Times New Roman" w:hAnsi="Times New Roman" w:cs="Times New Roman"/>
          <w:sz w:val="28"/>
          <w:szCs w:val="28"/>
        </w:rPr>
        <w:t xml:space="preserve"> нарушений в срок, установленный </w:t>
      </w:r>
      <w:hyperlink w:anchor="P164">
        <w:r w:rsidRPr="00CB3F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пункта, получатель возвращает субсидию в местный бюджет в соответствии с </w:t>
      </w:r>
      <w:hyperlink w:anchor="P170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E303A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CB3F17" w:rsidRDefault="0020710A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рганы финансового контроля проводят проверку соблюдения </w:t>
      </w:r>
      <w:r w:rsidR="0009491B" w:rsidRPr="00CB3F17">
        <w:rPr>
          <w:rFonts w:ascii="Times New Roman" w:hAnsi="Times New Roman" w:cs="Times New Roman"/>
          <w:sz w:val="28"/>
          <w:szCs w:val="28"/>
        </w:rPr>
        <w:t xml:space="preserve">получателем порядка и условий предоставления субсидий в соответствии со </w:t>
      </w:r>
      <w:hyperlink r:id="rId29">
        <w:r w:rsidR="0009491B" w:rsidRPr="00CB3F1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>
        <w:r w:rsidR="0009491B" w:rsidRPr="00CB3F1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234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>Главный распоряди</w:t>
      </w:r>
      <w:r w:rsidR="0009491B">
        <w:rPr>
          <w:rFonts w:ascii="Times New Roman" w:hAnsi="Times New Roman" w:cs="Times New Roman"/>
          <w:sz w:val="28"/>
          <w:szCs w:val="28"/>
        </w:rPr>
        <w:t xml:space="preserve">тель средств местного бюджета </w:t>
      </w:r>
      <w:r w:rsidR="0009491B" w:rsidRPr="000750C4">
        <w:rPr>
          <w:rFonts w:ascii="Times New Roman" w:hAnsi="Times New Roman" w:cs="Times New Roman"/>
          <w:sz w:val="28"/>
          <w:szCs w:val="28"/>
        </w:rPr>
        <w:t>провод</w:t>
      </w:r>
      <w:r w:rsidR="0009491B">
        <w:rPr>
          <w:rFonts w:ascii="Times New Roman" w:hAnsi="Times New Roman" w:cs="Times New Roman"/>
          <w:sz w:val="28"/>
          <w:szCs w:val="28"/>
        </w:rPr>
        <w:t>и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т мониторинг достижения значений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hyperlink r:id="rId31">
        <w:r w:rsidR="0009491B" w:rsidRPr="00CB3F1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09491B" w:rsidRPr="000750C4">
        <w:rPr>
          <w:rFonts w:ascii="Times New Roman" w:hAnsi="Times New Roman" w:cs="Times New Roman"/>
          <w:sz w:val="28"/>
          <w:szCs w:val="28"/>
        </w:rPr>
        <w:t>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</w:t>
      </w:r>
      <w:proofErr w:type="gramEnd"/>
      <w:r w:rsidR="0009491B" w:rsidRPr="000750C4">
        <w:rPr>
          <w:rFonts w:ascii="Times New Roman" w:hAnsi="Times New Roman" w:cs="Times New Roman"/>
          <w:sz w:val="28"/>
          <w:szCs w:val="28"/>
        </w:rPr>
        <w:t>, физическим лицам</w:t>
      </w:r>
      <w:r w:rsidR="009E303A">
        <w:rPr>
          <w:rFonts w:ascii="Times New Roman" w:hAnsi="Times New Roman" w:cs="Times New Roman"/>
          <w:sz w:val="28"/>
          <w:szCs w:val="28"/>
        </w:rPr>
        <w:t xml:space="preserve"> –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утвержденным приказом Министерства финансов Российской Федерации </w:t>
      </w:r>
      <w:r w:rsidR="009E303A">
        <w:rPr>
          <w:rFonts w:ascii="Times New Roman" w:hAnsi="Times New Roman" w:cs="Times New Roman"/>
          <w:sz w:val="28"/>
          <w:szCs w:val="28"/>
        </w:rPr>
        <w:t xml:space="preserve">       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от </w:t>
      </w:r>
      <w:r w:rsidR="00CB3F17">
        <w:rPr>
          <w:rFonts w:ascii="Times New Roman" w:hAnsi="Times New Roman" w:cs="Times New Roman"/>
          <w:sz w:val="28"/>
          <w:szCs w:val="28"/>
        </w:rPr>
        <w:t>27</w:t>
      </w:r>
      <w:r w:rsidR="009E303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B3F17">
        <w:rPr>
          <w:rFonts w:ascii="Times New Roman" w:hAnsi="Times New Roman" w:cs="Times New Roman"/>
          <w:sz w:val="28"/>
          <w:szCs w:val="28"/>
        </w:rPr>
        <w:t>2024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9E303A">
        <w:rPr>
          <w:rFonts w:ascii="Times New Roman" w:hAnsi="Times New Roman" w:cs="Times New Roman"/>
          <w:sz w:val="28"/>
          <w:szCs w:val="28"/>
        </w:rPr>
        <w:t xml:space="preserve">г. </w:t>
      </w:r>
      <w:r w:rsidR="00CB3F17">
        <w:rPr>
          <w:rFonts w:ascii="Times New Roman" w:hAnsi="Times New Roman" w:cs="Times New Roman"/>
          <w:sz w:val="28"/>
          <w:szCs w:val="28"/>
        </w:rPr>
        <w:t>№ 53н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9E303A">
        <w:rPr>
          <w:rFonts w:ascii="Times New Roman" w:hAnsi="Times New Roman" w:cs="Times New Roman"/>
          <w:sz w:val="28"/>
          <w:szCs w:val="28"/>
        </w:rPr>
        <w:t> 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Получатель в соответствии с законодательством Российской Федерации несет ответственность за нарушение условий и порядка предоставления субсидии, в том числе за </w:t>
      </w:r>
      <w:proofErr w:type="spellStart"/>
      <w:r w:rsidR="0009491B" w:rsidRPr="000750C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установленного настоящим Порядком и соглашением.</w:t>
      </w:r>
      <w:bookmarkStart w:id="30" w:name="P169"/>
      <w:bookmarkEnd w:id="30"/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Субсидия подлежит возврату получателем в доход местного бюджета в случае нарушения получателем условий, установленных при предоставлении субсидии, 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органами муниципального финансового контроля, а также в случае </w:t>
      </w:r>
      <w:proofErr w:type="spellStart"/>
      <w:r w:rsidR="0009491B" w:rsidRPr="000750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субсидий, предусмотренного </w:t>
      </w:r>
      <w:hyperlink w:anchor="P127">
        <w:r w:rsidR="0009491B" w:rsidRPr="00CB3F17">
          <w:rPr>
            <w:rFonts w:ascii="Times New Roman" w:hAnsi="Times New Roman" w:cs="Times New Roman"/>
            <w:sz w:val="28"/>
            <w:szCs w:val="28"/>
          </w:rPr>
          <w:t>пункто</w:t>
        </w:r>
        <w:r w:rsidR="0009491B" w:rsidRPr="00692464">
          <w:rPr>
            <w:rFonts w:ascii="Times New Roman" w:hAnsi="Times New Roman" w:cs="Times New Roman"/>
            <w:sz w:val="28"/>
            <w:szCs w:val="28"/>
          </w:rPr>
          <w:t xml:space="preserve">м </w:t>
        </w:r>
        <w:r w:rsidR="009E303A" w:rsidRPr="00692464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9E303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31" w:name="P170"/>
      <w:bookmarkEnd w:id="31"/>
    </w:p>
    <w:p w:rsidR="007F717A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6924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69">
        <w:r w:rsidR="0009491B" w:rsidRPr="0069246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92464" w:rsidRPr="00692464">
          <w:rPr>
            <w:rFonts w:ascii="Times New Roman" w:hAnsi="Times New Roman" w:cs="Times New Roman"/>
            <w:sz w:val="28"/>
            <w:szCs w:val="28"/>
          </w:rPr>
          <w:t>4</w:t>
        </w:r>
        <w:r w:rsidR="00692464"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полученные средства в объеме выявленных нарушений и (или) недостигнутого значения результата, предусмотренного </w:t>
      </w:r>
      <w:hyperlink w:anchor="P127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92464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69246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возврату получателем в местный бюджет в течение 30 календарных дней со дня получения им соответствующего письменного уведомления, подписанного уполномоченным лицом главного распорядителя средств местного бюджета.</w:t>
      </w:r>
      <w:proofErr w:type="gramEnd"/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случае неисполнения получателем обязанностей по возврату субсидии в местный бюджет в срок, установленный </w:t>
      </w:r>
      <w:hyperlink w:anchor="P170">
        <w:r w:rsidRPr="007F717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пункта Порядка, главный распорядитель средств местного бюджета в срок не позднее пяти рабочих дней со дня, когда обязанность по возврату субсидии должна быть исполнена получателем, принимает меры по взысканию с получателя суммы полученной субсидии, подлежащей возврату в случаях, предусмотренных настоящим Порядком, в соответствии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в том числе в судебном порядке.</w:t>
      </w:r>
    </w:p>
    <w:p w:rsidR="007F717A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6924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>Решение о возврате субсидии главным распорядителем средств местного бюджета не принимается в случае, если соблюдение условий предоставления субсидии, в том числе исполнение обязательств по достижении значения результата предоставления субсидии, установленного соглашением, является невозможным вследствие возникновения обстоятельств непреодолимой силы, к которым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</w:t>
      </w:r>
      <w:proofErr w:type="gram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государств, запрет торговых операций, в том числе с отдельными странами, вследствие принятия международных санкций и другие, не зависящие от воли сторон соглашения обстоятельства.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Обстоятельства непреодолимой силы, указанные в настоящем пункте, должны быть документально подтверждены заключением об обстоятельствах непреодолимой силы, выданным Торгово-промышленной палатой Краснодарского края.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При возникновении обстоятельств непреодолимой силы, указанных в настоящем пункте, получатель должен не позднее двадцати рабочих дней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Торгово-промышленной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 обстоятельствам непреодолимой силы не могут быть отнесены обстоятельства, составляющие предпринимательские риски, такие как: нарушение обязанностей со стороны контрагентов получателя, отсутствие на рынке нужных для исполнения обязательств товаров, отсутствие у получателя необходимых денежных средств, обстоятельства, вызванные финансово-экономическим кризисом, изменение валютного курса или девальвация национальной валюты, преступные действия неустановленных лиц, неправомерные действия представителей получателя, если условиями соглашения прямо не предусмотрено иное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а также другие обстоятельства, на которые стороны прямо указали в соглашении.</w:t>
      </w:r>
    </w:p>
    <w:p w:rsidR="0009491B" w:rsidRPr="000750C4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Получатель вправе обжаловать решения, действия (бездействие) главного распорядителя средств местного бюджета и его должностных лиц путем подачи жалобы в соответствии с Федеральным </w:t>
      </w:r>
      <w:hyperlink r:id="rId32">
        <w:r w:rsidR="0009491B" w:rsidRPr="007F717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92464">
        <w:rPr>
          <w:rFonts w:ascii="Times New Roman" w:hAnsi="Times New Roman" w:cs="Times New Roman"/>
          <w:sz w:val="28"/>
          <w:szCs w:val="28"/>
        </w:rPr>
        <w:t xml:space="preserve"> от </w:t>
      </w:r>
      <w:r w:rsidR="0009491B" w:rsidRPr="000750C4">
        <w:rPr>
          <w:rFonts w:ascii="Times New Roman" w:hAnsi="Times New Roman" w:cs="Times New Roman"/>
          <w:sz w:val="28"/>
          <w:szCs w:val="28"/>
        </w:rPr>
        <w:t>2</w:t>
      </w:r>
      <w:r w:rsidR="00692464">
        <w:rPr>
          <w:rFonts w:ascii="Times New Roman" w:hAnsi="Times New Roman" w:cs="Times New Roman"/>
          <w:sz w:val="28"/>
          <w:szCs w:val="28"/>
        </w:rPr>
        <w:t xml:space="preserve"> мая </w:t>
      </w:r>
      <w:r w:rsidR="0009491B" w:rsidRPr="000750C4">
        <w:rPr>
          <w:rFonts w:ascii="Times New Roman" w:hAnsi="Times New Roman" w:cs="Times New Roman"/>
          <w:sz w:val="28"/>
          <w:szCs w:val="28"/>
        </w:rPr>
        <w:t>2006</w:t>
      </w:r>
      <w:r w:rsidR="00692464">
        <w:rPr>
          <w:rFonts w:ascii="Times New Roman" w:hAnsi="Times New Roman" w:cs="Times New Roman"/>
          <w:sz w:val="28"/>
          <w:szCs w:val="28"/>
        </w:rPr>
        <w:t xml:space="preserve"> г.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7F717A">
        <w:rPr>
          <w:rFonts w:ascii="Times New Roman" w:hAnsi="Times New Roman" w:cs="Times New Roman"/>
          <w:sz w:val="28"/>
          <w:szCs w:val="28"/>
        </w:rPr>
        <w:t xml:space="preserve">    №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59-ФЗ </w:t>
      </w:r>
      <w:r w:rsidR="00692464">
        <w:rPr>
          <w:rFonts w:ascii="Times New Roman" w:hAnsi="Times New Roman" w:cs="Times New Roman"/>
          <w:sz w:val="28"/>
          <w:szCs w:val="28"/>
        </w:rPr>
        <w:t>«</w:t>
      </w:r>
      <w:r w:rsidR="0009491B" w:rsidRPr="000750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692464">
        <w:rPr>
          <w:rFonts w:ascii="Times New Roman" w:hAnsi="Times New Roman" w:cs="Times New Roman"/>
          <w:sz w:val="28"/>
          <w:szCs w:val="28"/>
        </w:rPr>
        <w:t>»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либо непосредственно в суд в установленном процессуальным законодательством порядке.</w:t>
      </w: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717A" w:rsidRPr="000750C4" w:rsidRDefault="007F717A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ЖКХ</w:t>
      </w:r>
      <w:r w:rsidR="00A511B3">
        <w:rPr>
          <w:rFonts w:ascii="Times New Roman" w:hAnsi="Times New Roman" w:cs="Times New Roman"/>
          <w:sz w:val="28"/>
          <w:szCs w:val="28"/>
        </w:rPr>
        <w:t xml:space="preserve"> и ТЭК</w:t>
      </w: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F04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Д.В.</w:t>
      </w:r>
      <w:r w:rsidR="007F0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Дацишин</w:t>
      </w:r>
    </w:p>
    <w:p w:rsidR="0020710A" w:rsidRDefault="0020710A" w:rsidP="002347F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20710A" w:rsidSect="003A3596">
      <w:headerReference w:type="default" r:id="rId3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6A" w:rsidRDefault="006A786A" w:rsidP="003A3596">
      <w:r>
        <w:separator/>
      </w:r>
    </w:p>
  </w:endnote>
  <w:endnote w:type="continuationSeparator" w:id="0">
    <w:p w:rsidR="006A786A" w:rsidRDefault="006A786A" w:rsidP="003A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6A" w:rsidRDefault="006A786A" w:rsidP="003A3596">
      <w:r>
        <w:separator/>
      </w:r>
    </w:p>
  </w:footnote>
  <w:footnote w:type="continuationSeparator" w:id="0">
    <w:p w:rsidR="006A786A" w:rsidRDefault="006A786A" w:rsidP="003A3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9634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677E" w:rsidRPr="003A3596" w:rsidRDefault="0020677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3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3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3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121D" w:rsidRPr="0050121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3A3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677E" w:rsidRDefault="002067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B"/>
    <w:rsid w:val="00014531"/>
    <w:rsid w:val="00063FA8"/>
    <w:rsid w:val="00072F15"/>
    <w:rsid w:val="0009491B"/>
    <w:rsid w:val="00172A2E"/>
    <w:rsid w:val="0017320E"/>
    <w:rsid w:val="00200CF1"/>
    <w:rsid w:val="0020677E"/>
    <w:rsid w:val="0020710A"/>
    <w:rsid w:val="002347FB"/>
    <w:rsid w:val="002623BA"/>
    <w:rsid w:val="00270EBF"/>
    <w:rsid w:val="00273E67"/>
    <w:rsid w:val="003274B5"/>
    <w:rsid w:val="003334A2"/>
    <w:rsid w:val="0033440B"/>
    <w:rsid w:val="00352A2C"/>
    <w:rsid w:val="003648ED"/>
    <w:rsid w:val="00377329"/>
    <w:rsid w:val="003A3596"/>
    <w:rsid w:val="003B5664"/>
    <w:rsid w:val="003C6AE0"/>
    <w:rsid w:val="003D39DB"/>
    <w:rsid w:val="00411A6A"/>
    <w:rsid w:val="00421532"/>
    <w:rsid w:val="00466BD8"/>
    <w:rsid w:val="0049460D"/>
    <w:rsid w:val="004D0D1F"/>
    <w:rsid w:val="0050121D"/>
    <w:rsid w:val="00521124"/>
    <w:rsid w:val="00537C20"/>
    <w:rsid w:val="0056124B"/>
    <w:rsid w:val="0059463D"/>
    <w:rsid w:val="005E2C8F"/>
    <w:rsid w:val="006414A1"/>
    <w:rsid w:val="0065654E"/>
    <w:rsid w:val="006712A5"/>
    <w:rsid w:val="006760E3"/>
    <w:rsid w:val="00692464"/>
    <w:rsid w:val="006A786A"/>
    <w:rsid w:val="006B06B1"/>
    <w:rsid w:val="006D2251"/>
    <w:rsid w:val="007033A7"/>
    <w:rsid w:val="007B0FDC"/>
    <w:rsid w:val="007F0474"/>
    <w:rsid w:val="007F717A"/>
    <w:rsid w:val="00835EDE"/>
    <w:rsid w:val="00840712"/>
    <w:rsid w:val="00875602"/>
    <w:rsid w:val="00884A85"/>
    <w:rsid w:val="008972E8"/>
    <w:rsid w:val="008E205C"/>
    <w:rsid w:val="00944ABA"/>
    <w:rsid w:val="0096699F"/>
    <w:rsid w:val="00972D75"/>
    <w:rsid w:val="00990023"/>
    <w:rsid w:val="009B2B3B"/>
    <w:rsid w:val="009C75E5"/>
    <w:rsid w:val="009D292F"/>
    <w:rsid w:val="009E303A"/>
    <w:rsid w:val="00A15FBC"/>
    <w:rsid w:val="00A511B3"/>
    <w:rsid w:val="00A718D9"/>
    <w:rsid w:val="00AB2DBB"/>
    <w:rsid w:val="00B83FE3"/>
    <w:rsid w:val="00B85011"/>
    <w:rsid w:val="00BE3275"/>
    <w:rsid w:val="00BE510D"/>
    <w:rsid w:val="00BF5998"/>
    <w:rsid w:val="00C01A24"/>
    <w:rsid w:val="00C360E1"/>
    <w:rsid w:val="00C402E0"/>
    <w:rsid w:val="00C46E0D"/>
    <w:rsid w:val="00CB2103"/>
    <w:rsid w:val="00CB3F17"/>
    <w:rsid w:val="00CC6D87"/>
    <w:rsid w:val="00D378D0"/>
    <w:rsid w:val="00D438F6"/>
    <w:rsid w:val="00D85973"/>
    <w:rsid w:val="00DC72E0"/>
    <w:rsid w:val="00DD2704"/>
    <w:rsid w:val="00E046D3"/>
    <w:rsid w:val="00E41B7B"/>
    <w:rsid w:val="00E458DE"/>
    <w:rsid w:val="00E54746"/>
    <w:rsid w:val="00E56D3C"/>
    <w:rsid w:val="00EA7013"/>
    <w:rsid w:val="00EA7969"/>
    <w:rsid w:val="00EB4939"/>
    <w:rsid w:val="00EB69C1"/>
    <w:rsid w:val="00EF0C8B"/>
    <w:rsid w:val="00F12782"/>
    <w:rsid w:val="00FC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491B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6B06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3A7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3596"/>
    <w:rPr>
      <w:lang w:val="en-US"/>
    </w:rPr>
  </w:style>
  <w:style w:type="paragraph" w:styleId="a8">
    <w:name w:val="footer"/>
    <w:basedOn w:val="a"/>
    <w:link w:val="a9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359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491B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6B06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3A7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3596"/>
    <w:rPr>
      <w:lang w:val="en-US"/>
    </w:rPr>
  </w:style>
  <w:style w:type="paragraph" w:styleId="a8">
    <w:name w:val="footer"/>
    <w:basedOn w:val="a"/>
    <w:link w:val="a9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359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21087&amp;dst=100142" TargetMode="External"/><Relationship Id="rId18" Type="http://schemas.openxmlformats.org/officeDocument/2006/relationships/hyperlink" Target="https://login.consultant.ru/link/?req=doc&amp;base=RLAW177&amp;n=256632&amp;dst=100011" TargetMode="External"/><Relationship Id="rId26" Type="http://schemas.openxmlformats.org/officeDocument/2006/relationships/hyperlink" Target="https://login.consultant.ru/link/?req=doc&amp;base=RLAW177&amp;n=257480&amp;dst=10002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LAW177&amp;n=257480&amp;dst=100250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77&amp;n=256632&amp;dst=100011" TargetMode="External"/><Relationship Id="rId17" Type="http://schemas.openxmlformats.org/officeDocument/2006/relationships/hyperlink" Target="https://login.consultant.ru/link/?req=doc&amp;base=LAW&amp;n=466790&amp;dst=3722" TargetMode="External"/><Relationship Id="rId25" Type="http://schemas.openxmlformats.org/officeDocument/2006/relationships/hyperlink" Target="https://login.consultant.ru/link/?req=doc&amp;base=RLAW177&amp;n=257480&amp;dst=100027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6790&amp;dst=3704" TargetMode="External"/><Relationship Id="rId20" Type="http://schemas.openxmlformats.org/officeDocument/2006/relationships/hyperlink" Target="https://login.consultant.ru/link/?req=doc&amp;base=LAW&amp;n=466790&amp;dst=7147" TargetMode="External"/><Relationship Id="rId29" Type="http://schemas.openxmlformats.org/officeDocument/2006/relationships/hyperlink" Target="https://login.consultant.ru/link/?req=doc&amp;base=LAW&amp;n=466790&amp;dst=37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77&amp;n=256632&amp;dst=100011" TargetMode="External"/><Relationship Id="rId24" Type="http://schemas.openxmlformats.org/officeDocument/2006/relationships/hyperlink" Target="https://login.consultant.ru/link/?req=doc&amp;base=LAW&amp;n=482692&amp;dst=101922" TargetMode="External"/><Relationship Id="rId32" Type="http://schemas.openxmlformats.org/officeDocument/2006/relationships/hyperlink" Target="https://login.consultant.ru/link/?req=doc&amp;base=LAW&amp;n=4541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838&amp;dst=5769" TargetMode="External"/><Relationship Id="rId23" Type="http://schemas.openxmlformats.org/officeDocument/2006/relationships/hyperlink" Target="https://login.consultant.ru/link/?req=doc&amp;base=RLAW177&amp;n=257480&amp;dst=100246" TargetMode="External"/><Relationship Id="rId28" Type="http://schemas.openxmlformats.org/officeDocument/2006/relationships/hyperlink" Target="https://login.consultant.ru/link/?req=doc&amp;base=RLAW177&amp;n=257480&amp;dst=100177" TargetMode="External"/><Relationship Id="rId10" Type="http://schemas.openxmlformats.org/officeDocument/2006/relationships/hyperlink" Target="https://login.consultant.ru/link/?req=doc&amp;base=LAW&amp;n=466790" TargetMode="External"/><Relationship Id="rId19" Type="http://schemas.openxmlformats.org/officeDocument/2006/relationships/hyperlink" Target="https://login.consultant.ru/link/?req=doc&amp;base=RLAW177&amp;n=257480&amp;dst=100027" TargetMode="External"/><Relationship Id="rId31" Type="http://schemas.openxmlformats.org/officeDocument/2006/relationships/hyperlink" Target="https://login.consultant.ru/link/?req=doc&amp;base=LAW&amp;n=400478&amp;dst=100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0805&amp;dst=100019" TargetMode="External"/><Relationship Id="rId14" Type="http://schemas.openxmlformats.org/officeDocument/2006/relationships/hyperlink" Target="https://login.consultant.ru/link/?req=doc&amp;base=LAW&amp;n=493204" TargetMode="External"/><Relationship Id="rId22" Type="http://schemas.openxmlformats.org/officeDocument/2006/relationships/hyperlink" Target="https://login.consultant.ru/link/?req=doc&amp;base=RLAW177&amp;n=257480&amp;dst=100250" TargetMode="External"/><Relationship Id="rId27" Type="http://schemas.openxmlformats.org/officeDocument/2006/relationships/hyperlink" Target="https://login.consultant.ru/link/?req=doc&amp;base=RLAW177&amp;n=257480&amp;dst=100226" TargetMode="External"/><Relationship Id="rId30" Type="http://schemas.openxmlformats.org/officeDocument/2006/relationships/hyperlink" Target="https://login.consultant.ru/link/?req=doc&amp;base=LAW&amp;n=466790&amp;dst=3722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66790&amp;dst=7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E9A02-FACD-4E67-8A40-89878EF9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18</Pages>
  <Words>7253</Words>
  <Characters>41345</Characters>
  <Application>Microsoft Office Word</Application>
  <DocSecurity>0</DocSecurity>
  <Lines>344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Приложение</vt:lpstr>
      <vt:lpstr/>
      <vt:lpstr>УТВЕРЖДЕН</vt:lpstr>
      <vt:lpstr>    </vt:lpstr>
      <vt:lpstr>    Раздел 1</vt:lpstr>
      <vt:lpstr>    Раздел 2</vt:lpstr>
      <vt:lpstr>    </vt:lpstr>
      <vt:lpstr>    Раздел 3</vt:lpstr>
      <vt:lpstr>    Порядок проведения отбора</vt:lpstr>
      <vt:lpstr>    </vt:lpstr>
      <vt:lpstr>    </vt:lpstr>
    </vt:vector>
  </TitlesOfParts>
  <Company/>
  <LinksUpToDate>false</LinksUpToDate>
  <CharactersWithSpaces>48501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</cp:revision>
  <cp:lastPrinted>2025-02-18T07:45:00Z</cp:lastPrinted>
  <dcterms:created xsi:type="dcterms:W3CDTF">2025-01-23T13:22:00Z</dcterms:created>
  <dcterms:modified xsi:type="dcterms:W3CDTF">2025-02-26T13:20:00Z</dcterms:modified>
</cp:coreProperties>
</file>